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8AF" w:rsidRDefault="00217410">
      <w:pPr>
        <w:spacing w:before="120" w:line="276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766440</wp:posOffset>
            </wp:positionH>
            <wp:positionV relativeFrom="page">
              <wp:posOffset>441362</wp:posOffset>
            </wp:positionV>
            <wp:extent cx="1257117" cy="980639"/>
            <wp:effectExtent l="0" t="0" r="183" b="0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117" cy="9806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927731" w:rsidRDefault="00927731">
      <w:pPr>
        <w:spacing w:after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508AF" w:rsidRDefault="00217410">
      <w:pPr>
        <w:spacing w:after="120" w:line="276" w:lineRule="auto"/>
        <w:rPr>
          <w:rFonts w:ascii="Arial" w:hAnsi="Arial" w:cs="Arial"/>
          <w:sz w:val="20"/>
          <w:szCs w:val="20"/>
          <w:lang w:val="de-DE"/>
        </w:rPr>
      </w:pPr>
      <w:r w:rsidRPr="0069649D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0615BE" w:rsidRPr="000615BE">
        <w:rPr>
          <w:rFonts w:ascii="Arial" w:hAnsi="Arial" w:cs="Arial"/>
          <w:sz w:val="20"/>
          <w:szCs w:val="20"/>
          <w:lang w:val="de-DE"/>
        </w:rPr>
        <w:t>21</w:t>
      </w:r>
      <w:r w:rsidR="000126B2" w:rsidRPr="000615BE">
        <w:rPr>
          <w:rFonts w:ascii="Arial" w:hAnsi="Arial" w:cs="Arial"/>
          <w:sz w:val="20"/>
          <w:szCs w:val="20"/>
          <w:lang w:val="de-DE"/>
        </w:rPr>
        <w:t>. Jänner 2022</w:t>
      </w:r>
    </w:p>
    <w:p w:rsidR="00D508AF" w:rsidRPr="00E820A6" w:rsidRDefault="00D508AF" w:rsidP="00E820A6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AD2721" w:rsidRDefault="00025AC0" w:rsidP="00AD2721">
      <w:pPr>
        <w:pStyle w:val="EinfacherTitel"/>
        <w:spacing w:before="120" w:after="0" w:line="276" w:lineRule="auto"/>
        <w:jc w:val="left"/>
        <w:rPr>
          <w:rFonts w:ascii="Arial" w:hAnsi="Arial" w:cs="Arial"/>
          <w:color w:val="008000"/>
        </w:rPr>
      </w:pPr>
      <w:bookmarkStart w:id="0" w:name="_Hlk92789021"/>
      <w:bookmarkStart w:id="1" w:name="_Hlk92700438"/>
      <w:r>
        <w:rPr>
          <w:rFonts w:ascii="Arial" w:hAnsi="Arial" w:cs="Arial"/>
          <w:color w:val="008000"/>
        </w:rPr>
        <w:t>Natur zeichnen: Workshop im Naturmuseum</w:t>
      </w:r>
    </w:p>
    <w:p w:rsidR="00025AC0" w:rsidRPr="004D1770" w:rsidRDefault="004D1770" w:rsidP="00025AC0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  <w:r w:rsidRPr="004D1770">
        <w:rPr>
          <w:rFonts w:ascii="Arial" w:hAnsi="Arial" w:cs="Arial"/>
          <w:b/>
          <w:sz w:val="20"/>
          <w:szCs w:val="20"/>
          <w:lang w:val="de-DE"/>
        </w:rPr>
        <w:t>Einmal im Monat trifft sich im Naturmuseum eine Zeic</w:t>
      </w:r>
      <w:r>
        <w:rPr>
          <w:rFonts w:ascii="Arial" w:hAnsi="Arial" w:cs="Arial"/>
          <w:b/>
          <w:sz w:val="20"/>
          <w:szCs w:val="20"/>
          <w:lang w:val="de-DE"/>
        </w:rPr>
        <w:t xml:space="preserve">hengruppe, bei der man lernt, </w:t>
      </w:r>
      <w:r w:rsidR="006171C7">
        <w:rPr>
          <w:rFonts w:ascii="Arial" w:hAnsi="Arial" w:cs="Arial"/>
          <w:b/>
          <w:sz w:val="20"/>
          <w:szCs w:val="20"/>
          <w:lang w:val="de-DE"/>
        </w:rPr>
        <w:t>Naturm</w:t>
      </w:r>
      <w:r>
        <w:rPr>
          <w:rFonts w:ascii="Arial" w:hAnsi="Arial" w:cs="Arial"/>
          <w:b/>
          <w:sz w:val="20"/>
          <w:szCs w:val="20"/>
          <w:lang w:val="de-DE"/>
        </w:rPr>
        <w:t>otive zu zeichnen. Der nächste Termin ist am 2</w:t>
      </w:r>
      <w:r w:rsidR="002E6DC5">
        <w:rPr>
          <w:rFonts w:ascii="Arial" w:hAnsi="Arial" w:cs="Arial"/>
          <w:b/>
          <w:sz w:val="20"/>
          <w:szCs w:val="20"/>
          <w:lang w:val="de-DE"/>
        </w:rPr>
        <w:t>8</w:t>
      </w:r>
      <w:r>
        <w:rPr>
          <w:rFonts w:ascii="Arial" w:hAnsi="Arial" w:cs="Arial"/>
          <w:b/>
          <w:sz w:val="20"/>
          <w:szCs w:val="20"/>
          <w:lang w:val="de-DE"/>
        </w:rPr>
        <w:t>. Jänner.</w:t>
      </w:r>
    </w:p>
    <w:p w:rsidR="006171C7" w:rsidRDefault="00025AC0" w:rsidP="00025AC0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025AC0">
        <w:rPr>
          <w:rFonts w:ascii="Arial" w:hAnsi="Arial" w:cs="Arial"/>
          <w:sz w:val="20"/>
          <w:szCs w:val="20"/>
          <w:lang w:val="de-DE"/>
        </w:rPr>
        <w:t xml:space="preserve">Die Gruppe </w:t>
      </w:r>
      <w:r w:rsidR="005C51F0">
        <w:rPr>
          <w:rFonts w:ascii="Arial" w:hAnsi="Arial" w:cs="Arial"/>
          <w:sz w:val="20"/>
          <w:szCs w:val="20"/>
          <w:lang w:val="de-DE"/>
        </w:rPr>
        <w:t>„</w:t>
      </w:r>
      <w:proofErr w:type="spellStart"/>
      <w:r w:rsidR="005C51F0" w:rsidRPr="00025AC0">
        <w:rPr>
          <w:rFonts w:ascii="Arial" w:hAnsi="Arial" w:cs="Arial"/>
          <w:sz w:val="20"/>
          <w:szCs w:val="20"/>
          <w:lang w:val="de-DE"/>
        </w:rPr>
        <w:t>Schizzi</w:t>
      </w:r>
      <w:proofErr w:type="spellEnd"/>
      <w:r w:rsidR="005C51F0" w:rsidRPr="00025AC0">
        <w:rPr>
          <w:rFonts w:ascii="Arial" w:hAnsi="Arial" w:cs="Arial"/>
          <w:sz w:val="20"/>
          <w:szCs w:val="20"/>
          <w:lang w:val="de-DE"/>
        </w:rPr>
        <w:t xml:space="preserve"> di natura – Natur zeichnen</w:t>
      </w:r>
      <w:r w:rsidR="005C51F0">
        <w:rPr>
          <w:rFonts w:ascii="Arial" w:hAnsi="Arial" w:cs="Arial"/>
          <w:sz w:val="20"/>
          <w:szCs w:val="20"/>
          <w:lang w:val="de-DE"/>
        </w:rPr>
        <w:t xml:space="preserve">“ </w:t>
      </w:r>
      <w:r w:rsidRPr="00025AC0">
        <w:rPr>
          <w:rFonts w:ascii="Arial" w:hAnsi="Arial" w:cs="Arial"/>
          <w:sz w:val="20"/>
          <w:szCs w:val="20"/>
          <w:lang w:val="de-DE"/>
        </w:rPr>
        <w:t>trifft sich einmal im Monat</w:t>
      </w:r>
      <w:r w:rsidR="00643DDC">
        <w:rPr>
          <w:rFonts w:ascii="Arial" w:hAnsi="Arial" w:cs="Arial"/>
          <w:sz w:val="20"/>
          <w:szCs w:val="20"/>
          <w:lang w:val="de-DE"/>
        </w:rPr>
        <w:t xml:space="preserve"> im Naturmuseum Südtirol</w:t>
      </w:r>
      <w:r w:rsidRPr="00025AC0">
        <w:rPr>
          <w:rFonts w:ascii="Arial" w:hAnsi="Arial" w:cs="Arial"/>
          <w:sz w:val="20"/>
          <w:szCs w:val="20"/>
          <w:lang w:val="de-DE"/>
        </w:rPr>
        <w:t xml:space="preserve">, um Muscheln, Pflanzen, Insekten, Vögel und andere Motive zu beobachten und zu zeichnen. </w:t>
      </w:r>
    </w:p>
    <w:p w:rsidR="00025AC0" w:rsidRPr="00025AC0" w:rsidRDefault="00643DDC" w:rsidP="00025AC0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Der nächste Termin ist am Freitag, 2</w:t>
      </w:r>
      <w:r w:rsidR="00767824">
        <w:rPr>
          <w:rFonts w:ascii="Arial" w:hAnsi="Arial" w:cs="Arial"/>
          <w:sz w:val="20"/>
          <w:szCs w:val="20"/>
          <w:lang w:val="de-DE"/>
        </w:rPr>
        <w:t>8</w:t>
      </w:r>
      <w:r>
        <w:rPr>
          <w:rFonts w:ascii="Arial" w:hAnsi="Arial" w:cs="Arial"/>
          <w:sz w:val="20"/>
          <w:szCs w:val="20"/>
          <w:lang w:val="de-DE"/>
        </w:rPr>
        <w:t xml:space="preserve">. Jänner von 18 bis 20 Uhr. </w:t>
      </w:r>
      <w:r w:rsidR="004D1770">
        <w:rPr>
          <w:rFonts w:ascii="Arial" w:hAnsi="Arial" w:cs="Arial"/>
          <w:sz w:val="20"/>
          <w:szCs w:val="20"/>
          <w:lang w:val="de-DE"/>
        </w:rPr>
        <w:t xml:space="preserve">Der Workshop erfolgt in deutscher und italienischer Sprache. Die Teilnahme ist kostenlos. Eine Vormerkung auf der Webseite des Museums unter dem Link </w:t>
      </w:r>
      <w:hyperlink r:id="rId9" w:anchor="/event/82994" w:history="1">
        <w:r w:rsidR="004D1770" w:rsidRPr="006F73E0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</w:t>
        </w:r>
        <w:r w:rsidR="004D1770" w:rsidRPr="006F73E0">
          <w:rPr>
            <w:rStyle w:val="Hyperlink"/>
            <w:rFonts w:ascii="Arial" w:hAnsi="Arial" w:cs="Arial"/>
            <w:sz w:val="20"/>
            <w:szCs w:val="20"/>
            <w:lang w:val="de-DE"/>
          </w:rPr>
          <w:t>e</w:t>
        </w:r>
        <w:r w:rsidR="004D1770" w:rsidRPr="006F73E0">
          <w:rPr>
            <w:rStyle w:val="Hyperlink"/>
            <w:rFonts w:ascii="Arial" w:hAnsi="Arial" w:cs="Arial"/>
            <w:sz w:val="20"/>
            <w:szCs w:val="20"/>
            <w:lang w:val="de-DE"/>
          </w:rPr>
          <w:t>ndar#/event/82994</w:t>
        </w:r>
      </w:hyperlink>
      <w:r w:rsidR="004D1770">
        <w:rPr>
          <w:rFonts w:ascii="Arial" w:hAnsi="Arial" w:cs="Arial"/>
          <w:sz w:val="20"/>
          <w:szCs w:val="20"/>
          <w:lang w:val="de-DE"/>
        </w:rPr>
        <w:t xml:space="preserve"> ist notwendig.</w:t>
      </w:r>
    </w:p>
    <w:p w:rsidR="008B039A" w:rsidRPr="002E6DC5" w:rsidRDefault="00025AC0" w:rsidP="00025AC0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2E6DC5">
        <w:rPr>
          <w:rFonts w:ascii="Arial" w:hAnsi="Arial" w:cs="Arial"/>
          <w:sz w:val="20"/>
          <w:szCs w:val="20"/>
        </w:rPr>
        <w:t>Info: Tel. 0471</w:t>
      </w:r>
      <w:r w:rsidR="008B039A" w:rsidRPr="002E6DC5">
        <w:rPr>
          <w:rFonts w:ascii="Arial" w:hAnsi="Arial" w:cs="Arial"/>
          <w:sz w:val="20"/>
          <w:szCs w:val="20"/>
        </w:rPr>
        <w:t>/</w:t>
      </w:r>
      <w:r w:rsidRPr="002E6DC5">
        <w:rPr>
          <w:rFonts w:ascii="Arial" w:hAnsi="Arial" w:cs="Arial"/>
          <w:sz w:val="20"/>
          <w:szCs w:val="20"/>
        </w:rPr>
        <w:t xml:space="preserve">412964. </w:t>
      </w:r>
      <w:bookmarkStart w:id="2" w:name="_GoBack"/>
      <w:bookmarkEnd w:id="2"/>
    </w:p>
    <w:bookmarkEnd w:id="0"/>
    <w:bookmarkEnd w:id="1"/>
    <w:sectPr w:rsidR="008B039A" w:rsidRPr="002E6DC5">
      <w:headerReference w:type="default" r:id="rId10"/>
      <w:pgSz w:w="11906" w:h="16838"/>
      <w:pgMar w:top="1417" w:right="1134" w:bottom="1134" w:left="113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1C1" w:rsidRDefault="00217410">
      <w:r>
        <w:separator/>
      </w:r>
    </w:p>
  </w:endnote>
  <w:endnote w:type="continuationSeparator" w:id="0">
    <w:p w:rsidR="004F01C1" w:rsidRDefault="0021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1C1" w:rsidRDefault="00217410">
      <w:r>
        <w:rPr>
          <w:color w:val="000000"/>
        </w:rPr>
        <w:separator/>
      </w:r>
    </w:p>
  </w:footnote>
  <w:footnote w:type="continuationSeparator" w:id="0">
    <w:p w:rsidR="004F01C1" w:rsidRDefault="00217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4FF" w:rsidRDefault="00217410">
    <w:pPr>
      <w:pStyle w:val="Kopfzeile"/>
    </w:pPr>
    <w:r>
      <w:rPr>
        <w:b/>
      </w:rPr>
      <w:t xml:space="preserve"> </w:t>
    </w:r>
    <w:r>
      <w:tab/>
    </w:r>
    <w:r>
      <w:tab/>
    </w:r>
    <w:r>
      <w:rPr>
        <w:noProof/>
      </w:rPr>
      <w:drawing>
        <wp:inline distT="0" distB="0" distL="0" distR="0">
          <wp:extent cx="2971800" cy="819000"/>
          <wp:effectExtent l="0" t="0" r="0" b="150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71800" cy="819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E0802"/>
    <w:multiLevelType w:val="multilevel"/>
    <w:tmpl w:val="CD66579C"/>
    <w:styleLink w:val="WWNum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" w15:restartNumberingAfterBreak="0">
    <w:nsid w:val="1BF00D7F"/>
    <w:multiLevelType w:val="multilevel"/>
    <w:tmpl w:val="F2AE9510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3D546E39"/>
    <w:multiLevelType w:val="multilevel"/>
    <w:tmpl w:val="9AB8EE8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8AF"/>
    <w:rsid w:val="000030FC"/>
    <w:rsid w:val="000126B2"/>
    <w:rsid w:val="00025AC0"/>
    <w:rsid w:val="00046604"/>
    <w:rsid w:val="000541F8"/>
    <w:rsid w:val="000615BE"/>
    <w:rsid w:val="00075B77"/>
    <w:rsid w:val="00077230"/>
    <w:rsid w:val="00084E6E"/>
    <w:rsid w:val="00091F5F"/>
    <w:rsid w:val="00101BA7"/>
    <w:rsid w:val="00140436"/>
    <w:rsid w:val="0016374A"/>
    <w:rsid w:val="001A51AA"/>
    <w:rsid w:val="001D0685"/>
    <w:rsid w:val="001F7104"/>
    <w:rsid w:val="0021516D"/>
    <w:rsid w:val="002161D0"/>
    <w:rsid w:val="00217410"/>
    <w:rsid w:val="002303BE"/>
    <w:rsid w:val="002848E1"/>
    <w:rsid w:val="00291461"/>
    <w:rsid w:val="002B623F"/>
    <w:rsid w:val="002E6DC5"/>
    <w:rsid w:val="00313F76"/>
    <w:rsid w:val="00390C2A"/>
    <w:rsid w:val="004A2F6A"/>
    <w:rsid w:val="004D1770"/>
    <w:rsid w:val="004D5F75"/>
    <w:rsid w:val="004F01C1"/>
    <w:rsid w:val="005019F4"/>
    <w:rsid w:val="005C273F"/>
    <w:rsid w:val="005C51F0"/>
    <w:rsid w:val="005F2BF4"/>
    <w:rsid w:val="0061666A"/>
    <w:rsid w:val="006171C7"/>
    <w:rsid w:val="00643DDC"/>
    <w:rsid w:val="006533FF"/>
    <w:rsid w:val="00656DC3"/>
    <w:rsid w:val="0069649D"/>
    <w:rsid w:val="006A0A6C"/>
    <w:rsid w:val="00730EF7"/>
    <w:rsid w:val="00754424"/>
    <w:rsid w:val="007671F7"/>
    <w:rsid w:val="00767824"/>
    <w:rsid w:val="0078305B"/>
    <w:rsid w:val="007A67E1"/>
    <w:rsid w:val="008509E7"/>
    <w:rsid w:val="008726C7"/>
    <w:rsid w:val="008B039A"/>
    <w:rsid w:val="00927731"/>
    <w:rsid w:val="009352B0"/>
    <w:rsid w:val="009B4105"/>
    <w:rsid w:val="009B69E6"/>
    <w:rsid w:val="00A36E62"/>
    <w:rsid w:val="00A41123"/>
    <w:rsid w:val="00A5446D"/>
    <w:rsid w:val="00A65A6C"/>
    <w:rsid w:val="00A82525"/>
    <w:rsid w:val="00A975DA"/>
    <w:rsid w:val="00AD2721"/>
    <w:rsid w:val="00AE2714"/>
    <w:rsid w:val="00AF0037"/>
    <w:rsid w:val="00B12B52"/>
    <w:rsid w:val="00B20461"/>
    <w:rsid w:val="00B375DF"/>
    <w:rsid w:val="00B71BB8"/>
    <w:rsid w:val="00BE3186"/>
    <w:rsid w:val="00BF7C04"/>
    <w:rsid w:val="00C05F06"/>
    <w:rsid w:val="00C84BC8"/>
    <w:rsid w:val="00C87215"/>
    <w:rsid w:val="00CB0CDE"/>
    <w:rsid w:val="00CC714D"/>
    <w:rsid w:val="00CD3129"/>
    <w:rsid w:val="00CF4DF9"/>
    <w:rsid w:val="00D21CBC"/>
    <w:rsid w:val="00D26F42"/>
    <w:rsid w:val="00D508AF"/>
    <w:rsid w:val="00D74D15"/>
    <w:rsid w:val="00D902E8"/>
    <w:rsid w:val="00DA510C"/>
    <w:rsid w:val="00DA7EB3"/>
    <w:rsid w:val="00DC42FE"/>
    <w:rsid w:val="00E6335B"/>
    <w:rsid w:val="00E820A6"/>
    <w:rsid w:val="00E957BE"/>
    <w:rsid w:val="00E97DC7"/>
    <w:rsid w:val="00EC2389"/>
    <w:rsid w:val="00EE5579"/>
    <w:rsid w:val="00F23D7F"/>
    <w:rsid w:val="00F91C08"/>
    <w:rsid w:val="00F951ED"/>
    <w:rsid w:val="00FA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B099"/>
  <w15:docId w15:val="{E69C9918-6649-495E-85B7-347F44CF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/>
      <w:suppressAutoHyphens/>
    </w:pPr>
    <w:rPr>
      <w:sz w:val="24"/>
      <w:szCs w:val="24"/>
    </w:rPr>
  </w:style>
  <w:style w:type="paragraph" w:styleId="berschrift1">
    <w:name w:val="heading 1"/>
    <w:basedOn w:val="Standard"/>
    <w:next w:val="Textbody"/>
    <w:uiPriority w:val="9"/>
    <w:qFormat/>
    <w:pPr>
      <w:keepNext/>
      <w:keepLines/>
      <w:spacing w:before="240"/>
      <w:outlineLvl w:val="0"/>
    </w:pPr>
    <w:rPr>
      <w:rFonts w:ascii="Calibri Light" w:eastAsia="Calibri Light" w:hAnsi="Calibri Light" w:cs="Calibri Light"/>
      <w:color w:val="2E74B5"/>
      <w:sz w:val="32"/>
      <w:szCs w:val="32"/>
    </w:rPr>
  </w:style>
  <w:style w:type="paragraph" w:styleId="berschrift2">
    <w:name w:val="heading 2"/>
    <w:basedOn w:val="Standard"/>
    <w:next w:val="Textbody"/>
    <w:uiPriority w:val="9"/>
    <w:semiHidden/>
    <w:unhideWhenUsed/>
    <w:qFormat/>
    <w:pPr>
      <w:spacing w:before="100" w:after="100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next w:val="Textbody"/>
    <w:uiPriority w:val="9"/>
    <w:semiHidden/>
    <w:unhideWhenUsed/>
    <w:qFormat/>
    <w:pPr>
      <w:spacing w:before="100" w:after="100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pPr>
      <w:spacing w:after="240"/>
      <w:jc w:val="both"/>
      <w:outlineLvl w:val="0"/>
    </w:pPr>
    <w:rPr>
      <w:rFonts w:ascii="Calibri" w:eastAsia="Calibri" w:hAnsi="Calibri" w:cs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qFormat/>
    <w:pPr>
      <w:spacing w:before="100" w:after="100"/>
    </w:pPr>
  </w:style>
  <w:style w:type="paragraph" w:styleId="Listenabsatz">
    <w:name w:val="List Paragraph"/>
    <w:basedOn w:val="Standard"/>
    <w:pPr>
      <w:ind w:left="720"/>
    </w:pPr>
  </w:style>
  <w:style w:type="paragraph" w:styleId="Sprechblasentext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Data1">
    <w:name w:val="Data1"/>
    <w:basedOn w:val="Standard"/>
    <w:pPr>
      <w:spacing w:before="100" w:after="100"/>
    </w:pPr>
  </w:style>
  <w:style w:type="paragraph" w:customStyle="1" w:styleId="Data2">
    <w:name w:val="Data2"/>
    <w:basedOn w:val="Standard"/>
    <w:pPr>
      <w:spacing w:before="100" w:after="100"/>
    </w:pPr>
  </w:style>
  <w:style w:type="paragraph" w:customStyle="1" w:styleId="Data3">
    <w:name w:val="Data3"/>
    <w:basedOn w:val="Standard"/>
    <w:pPr>
      <w:spacing w:before="100" w:after="100"/>
    </w:pPr>
  </w:style>
  <w:style w:type="paragraph" w:customStyle="1" w:styleId="Data4">
    <w:name w:val="Data4"/>
    <w:basedOn w:val="Standard"/>
    <w:pPr>
      <w:spacing w:before="100" w:after="100"/>
    </w:pPr>
  </w:style>
  <w:style w:type="paragraph" w:customStyle="1" w:styleId="Data5">
    <w:name w:val="Data5"/>
    <w:basedOn w:val="Standard"/>
    <w:pPr>
      <w:spacing w:before="100" w:after="100"/>
    </w:pPr>
  </w:style>
  <w:style w:type="paragraph" w:customStyle="1" w:styleId="Data6">
    <w:name w:val="Data6"/>
    <w:basedOn w:val="Standard"/>
    <w:pPr>
      <w:spacing w:before="100" w:after="100"/>
    </w:pPr>
  </w:style>
  <w:style w:type="paragraph" w:customStyle="1" w:styleId="Data7">
    <w:name w:val="Data7"/>
    <w:basedOn w:val="Standard"/>
    <w:pPr>
      <w:spacing w:before="100" w:after="100"/>
    </w:pPr>
  </w:style>
  <w:style w:type="paragraph" w:customStyle="1" w:styleId="Data8">
    <w:name w:val="Data8"/>
    <w:basedOn w:val="Standard"/>
    <w:pPr>
      <w:spacing w:before="100" w:after="100"/>
    </w:pPr>
  </w:style>
  <w:style w:type="paragraph" w:customStyle="1" w:styleId="date1">
    <w:name w:val="date1"/>
    <w:basedOn w:val="Standard"/>
    <w:pPr>
      <w:spacing w:before="15" w:after="15"/>
    </w:pPr>
  </w:style>
  <w:style w:type="paragraph" w:customStyle="1" w:styleId="Data9">
    <w:name w:val="Data9"/>
    <w:basedOn w:val="Standard"/>
    <w:pPr>
      <w:spacing w:before="100" w:after="100"/>
    </w:pPr>
  </w:style>
  <w:style w:type="paragraph" w:customStyle="1" w:styleId="Data10">
    <w:name w:val="Data10"/>
    <w:basedOn w:val="Standard"/>
    <w:pPr>
      <w:spacing w:before="100" w:after="100"/>
    </w:pPr>
  </w:style>
  <w:style w:type="paragraph" w:styleId="Kommentartext">
    <w:name w:val="annotation text"/>
    <w:basedOn w:val="Standard"/>
    <w:uiPriority w:val="99"/>
    <w:rPr>
      <w:sz w:val="20"/>
      <w:szCs w:val="20"/>
    </w:rPr>
  </w:style>
  <w:style w:type="paragraph" w:customStyle="1" w:styleId="Normale">
    <w:name w:val="Normale"/>
    <w:pPr>
      <w:suppressAutoHyphens/>
    </w:pPr>
    <w:rPr>
      <w:rFonts w:eastAsia="Arial Unicode MS" w:cs="Arial Unicode MS"/>
      <w:sz w:val="24"/>
      <w:szCs w:val="24"/>
      <w:lang w:val="de-DE" w:eastAsia="zh-CN" w:bidi="hi-IN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KopfzeileZchn">
    <w:name w:val="Kopfzeile Zchn"/>
    <w:basedOn w:val="Absatz-Standardschriftart"/>
    <w:rPr>
      <w:sz w:val="24"/>
      <w:szCs w:val="24"/>
    </w:rPr>
  </w:style>
  <w:style w:type="character" w:customStyle="1" w:styleId="FuzeileZchn">
    <w:name w:val="Fußzeile Zchn"/>
    <w:basedOn w:val="Absatz-Standardschriftart"/>
    <w:rPr>
      <w:sz w:val="24"/>
      <w:szCs w:val="24"/>
    </w:rPr>
  </w:style>
  <w:style w:type="character" w:customStyle="1" w:styleId="exhibitname">
    <w:name w:val="exhibit_name"/>
    <w:rPr>
      <w:rFonts w:cs="Times New Roman"/>
    </w:rPr>
  </w:style>
  <w:style w:type="character" w:customStyle="1" w:styleId="lexem">
    <w:name w:val="lexem"/>
    <w:basedOn w:val="Absatz-Standardschriftart"/>
  </w:style>
  <w:style w:type="character" w:customStyle="1" w:styleId="berschrift2Zchn">
    <w:name w:val="Überschrift 2 Zchn"/>
    <w:basedOn w:val="Absatz-Standardschriftart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rPr>
      <w:b/>
      <w:bCs/>
      <w:sz w:val="27"/>
      <w:szCs w:val="27"/>
    </w:rPr>
  </w:style>
  <w:style w:type="character" w:customStyle="1" w:styleId="StrongEmphasis">
    <w:name w:val="Strong Emphasis"/>
    <w:basedOn w:val="Absatz-Standardschriftart"/>
    <w:rPr>
      <w:b/>
      <w:bCs/>
    </w:rPr>
  </w:style>
  <w:style w:type="character" w:customStyle="1" w:styleId="SprechblasentextZchn">
    <w:name w:val="Sprechblasentext Zchn"/>
    <w:basedOn w:val="Absatz-Standardschriftart"/>
    <w:rPr>
      <w:rFonts w:ascii="Segoe UI" w:eastAsia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rPr>
      <w:color w:val="954F72"/>
      <w:u w:val="single"/>
    </w:rPr>
  </w:style>
  <w:style w:type="character" w:customStyle="1" w:styleId="berschrift1Zchn">
    <w:name w:val="Überschrift 1 Zchn"/>
    <w:basedOn w:val="Absatz-Standardschriftart"/>
    <w:rPr>
      <w:rFonts w:ascii="Calibri Light" w:eastAsia="Calibri Light" w:hAnsi="Calibri Light" w:cs="Calibri Light"/>
      <w:color w:val="2E74B5"/>
      <w:sz w:val="32"/>
      <w:szCs w:val="32"/>
    </w:rPr>
  </w:style>
  <w:style w:type="character" w:customStyle="1" w:styleId="label1">
    <w:name w:val="label1"/>
    <w:basedOn w:val="Absatz-Standardschriftart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rPr>
      <w:color w:val="808080"/>
    </w:rPr>
  </w:style>
  <w:style w:type="character" w:customStyle="1" w:styleId="KommentartextZchn">
    <w:name w:val="Kommentartext Zchn"/>
    <w:basedOn w:val="Absatz-Standardschriftart"/>
    <w:uiPriority w:val="99"/>
  </w:style>
  <w:style w:type="character" w:styleId="Kommentarzeichen">
    <w:name w:val="annotation reference"/>
    <w:basedOn w:val="Absatz-Standardschriftart"/>
    <w:uiPriority w:val="99"/>
    <w:rPr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Citation">
    <w:name w:val="Citation"/>
    <w:rPr>
      <w:i/>
      <w:iCs/>
    </w:rPr>
  </w:style>
  <w:style w:type="character" w:styleId="Seitenzahl">
    <w:name w:val="page number"/>
    <w:basedOn w:val="Absatz-Standardschriftart"/>
  </w:style>
  <w:style w:type="character" w:customStyle="1" w:styleId="Carpredefinitoparagrafo">
    <w:name w:val="Car. predefinito paragrafo"/>
    <w:qFormat/>
  </w:style>
  <w:style w:type="character" w:styleId="Hyperlink">
    <w:name w:val="Hyperlink"/>
    <w:basedOn w:val="Absatz-Standardschriftart"/>
    <w:rPr>
      <w:color w:val="0563C1"/>
      <w:u w:val="single"/>
    </w:rPr>
  </w:style>
  <w:style w:type="paragraph" w:styleId="Textkrper">
    <w:name w:val="Body Text"/>
    <w:basedOn w:val="Standard"/>
    <w:link w:val="TextkrperZchn"/>
    <w:uiPriority w:val="99"/>
    <w:qFormat/>
    <w:rsid w:val="00217410"/>
    <w:pPr>
      <w:autoSpaceDN/>
      <w:jc w:val="both"/>
      <w:textAlignment w:val="auto"/>
    </w:pPr>
    <w:rPr>
      <w:rFonts w:ascii="Trebuchet MS" w:hAnsi="Trebuchet MS" w:cs="Trebuchet MS"/>
      <w:bCs/>
      <w:i/>
      <w:iCs/>
      <w:kern w:val="0"/>
      <w:sz w:val="22"/>
      <w:lang w:eastAsia="zh-CN"/>
    </w:rPr>
  </w:style>
  <w:style w:type="character" w:customStyle="1" w:styleId="TextkrperZchn">
    <w:name w:val="Textkörper Zchn"/>
    <w:basedOn w:val="Absatz-Standardschriftart"/>
    <w:link w:val="Textkrper"/>
    <w:uiPriority w:val="99"/>
    <w:rsid w:val="00217410"/>
    <w:rPr>
      <w:rFonts w:ascii="Trebuchet MS" w:hAnsi="Trebuchet MS" w:cs="Trebuchet MS"/>
      <w:bCs/>
      <w:i/>
      <w:iCs/>
      <w:kern w:val="0"/>
      <w:sz w:val="22"/>
      <w:szCs w:val="24"/>
      <w:lang w:eastAsia="zh-CN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0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5590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7829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1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9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1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573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93779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34081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919777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5635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2665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36444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p.no-q.info/naturmuseum-sudtirol/calendar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C4500E621BE4B9A8F740CE94EB6F6" ma:contentTypeVersion="13" ma:contentTypeDescription="Ein neues Dokument erstellen." ma:contentTypeScope="" ma:versionID="aa9996d03ed929bbce8f399aae8da2e9">
  <xsd:schema xmlns:xsd="http://www.w3.org/2001/XMLSchema" xmlns:xs="http://www.w3.org/2001/XMLSchema" xmlns:p="http://schemas.microsoft.com/office/2006/metadata/properties" xmlns:ns2="569f8f45-e504-4fc8-bd33-a5bc4ab90380" xmlns:ns3="493e0c02-89f1-49ee-86db-137e9aa3946f" targetNamespace="http://schemas.microsoft.com/office/2006/metadata/properties" ma:root="true" ma:fieldsID="e6c122b76ecdc150686992b5524c855f" ns2:_="" ns3:_="">
    <xsd:import namespace="569f8f45-e504-4fc8-bd33-a5bc4ab90380"/>
    <xsd:import namespace="493e0c02-89f1-49ee-86db-137e9aa39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f8f45-e504-4fc8-bd33-a5bc4ab90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e0c02-89f1-49ee-86db-137e9aa394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D66EF4-0948-4DED-A618-267E177669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68418C-5121-4C88-A0C8-2D10C5FC4626}"/>
</file>

<file path=customXml/itemProps3.xml><?xml version="1.0" encoding="utf-8"?>
<ds:datastoreItem xmlns:ds="http://schemas.openxmlformats.org/officeDocument/2006/customXml" ds:itemID="{7A5884D0-ECC1-4EA0-82E3-425E7D23D9A0}"/>
</file>

<file path=customXml/itemProps4.xml><?xml version="1.0" encoding="utf-8"?>
<ds:datastoreItem xmlns:ds="http://schemas.openxmlformats.org/officeDocument/2006/customXml" ds:itemID="{49DC1080-B11F-4DE8-80DB-895CCEF020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Girardi, Verena</dc:creator>
  <cp:lastModifiedBy>Verena Girardi</cp:lastModifiedBy>
  <cp:revision>64</cp:revision>
  <cp:lastPrinted>2017-10-12T07:58:00Z</cp:lastPrinted>
  <dcterms:created xsi:type="dcterms:W3CDTF">2021-05-27T09:01:00Z</dcterms:created>
  <dcterms:modified xsi:type="dcterms:W3CDTF">2022-01-21T07:33:00Z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0x0101000DBC4500E621BE4B9A8F740CE94EB6F6</vt:lpwstr>
  </property>
</Properties>
</file>