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0D477D">
        <w:rPr>
          <w:color w:val="000000"/>
          <w:lang w:val="it-IT"/>
        </w:rPr>
        <w:t>13 luglio</w:t>
      </w:r>
      <w:r w:rsidR="008A3174">
        <w:rPr>
          <w:color w:val="000000"/>
          <w:lang w:val="it-IT"/>
        </w:rPr>
        <w:t xml:space="preserve"> 2023</w:t>
      </w:r>
    </w:p>
    <w:p w:rsidR="00ED185E" w:rsidRDefault="00ED185E">
      <w:pPr>
        <w:spacing w:before="113"/>
        <w:rPr>
          <w:bCs/>
          <w:lang w:val="it-IT"/>
        </w:rPr>
      </w:pPr>
    </w:p>
    <w:p w:rsidR="002435B6" w:rsidRPr="000D477D" w:rsidRDefault="002435B6" w:rsidP="002435B6">
      <w:pPr>
        <w:pStyle w:val="EinfacherTitel"/>
        <w:spacing w:before="120" w:after="0"/>
        <w:jc w:val="left"/>
        <w:rPr>
          <w:rFonts w:ascii="Arial" w:hAnsi="Arial"/>
          <w:b w:val="0"/>
          <w:bCs/>
          <w:sz w:val="20"/>
          <w:szCs w:val="20"/>
          <w:lang w:val="it-IT" w:eastAsia="de-DE"/>
        </w:rPr>
      </w:pPr>
    </w:p>
    <w:p w:rsidR="000D477D" w:rsidRPr="000D477D" w:rsidRDefault="000D477D" w:rsidP="000D477D">
      <w:pPr>
        <w:outlineLvl w:val="0"/>
        <w:rPr>
          <w:b/>
          <w:color w:val="008000"/>
          <w:sz w:val="32"/>
          <w:szCs w:val="32"/>
          <w:lang w:val="it-IT" w:eastAsia="en-US"/>
        </w:rPr>
      </w:pPr>
      <w:r w:rsidRPr="000D477D">
        <w:rPr>
          <w:b/>
          <w:color w:val="008000"/>
          <w:sz w:val="32"/>
          <w:szCs w:val="32"/>
          <w:lang w:val="it-IT" w:eastAsia="en-US"/>
        </w:rPr>
        <w:t xml:space="preserve">Il </w:t>
      </w:r>
      <w:proofErr w:type="spellStart"/>
      <w:r w:rsidRPr="000D477D">
        <w:rPr>
          <w:b/>
          <w:color w:val="008000"/>
          <w:sz w:val="32"/>
          <w:szCs w:val="32"/>
          <w:lang w:val="it-IT" w:eastAsia="en-US"/>
        </w:rPr>
        <w:t>Planetarium</w:t>
      </w:r>
      <w:proofErr w:type="spellEnd"/>
      <w:r w:rsidRPr="000D477D">
        <w:rPr>
          <w:b/>
          <w:color w:val="008000"/>
          <w:sz w:val="32"/>
          <w:szCs w:val="32"/>
          <w:lang w:val="it-IT" w:eastAsia="en-US"/>
        </w:rPr>
        <w:t xml:space="preserve"> festeggia i suoi primi dieci anni</w:t>
      </w:r>
    </w:p>
    <w:p w:rsidR="000D477D" w:rsidRPr="000D477D" w:rsidRDefault="000D477D" w:rsidP="000D477D">
      <w:pPr>
        <w:outlineLvl w:val="0"/>
        <w:rPr>
          <w:b/>
          <w:bCs/>
          <w:lang w:val="it-IT" w:eastAsia="de-DE"/>
        </w:rPr>
      </w:pPr>
      <w:r w:rsidRPr="000D477D">
        <w:rPr>
          <w:b/>
          <w:bCs/>
          <w:lang w:val="it-IT" w:eastAsia="de-DE"/>
        </w:rPr>
        <w:t xml:space="preserve">Il 21 luglio il </w:t>
      </w:r>
      <w:proofErr w:type="spellStart"/>
      <w:r w:rsidRPr="000D477D">
        <w:rPr>
          <w:b/>
          <w:bCs/>
          <w:lang w:val="it-IT" w:eastAsia="de-DE"/>
        </w:rPr>
        <w:t>Planetarium</w:t>
      </w:r>
      <w:proofErr w:type="spellEnd"/>
      <w:r w:rsidRPr="000D477D">
        <w:rPr>
          <w:b/>
          <w:bCs/>
          <w:lang w:val="it-IT" w:eastAsia="de-DE"/>
        </w:rPr>
        <w:t xml:space="preserve"> Alto Adige di San Valentino in Campo festeggia il suo decimo anniversario con diverse proiezioni, laboratori, osservazioni al telescopio e spettacoli musicali.</w:t>
      </w:r>
    </w:p>
    <w:p w:rsidR="000D477D" w:rsidRPr="000D477D" w:rsidRDefault="000D477D" w:rsidP="000D477D">
      <w:pPr>
        <w:outlineLvl w:val="0"/>
        <w:rPr>
          <w:bCs/>
          <w:lang w:val="it-IT" w:eastAsia="de-DE"/>
        </w:rPr>
      </w:pPr>
      <w:r w:rsidRPr="000D477D">
        <w:rPr>
          <w:bCs/>
          <w:lang w:val="it-IT" w:eastAsia="de-DE"/>
        </w:rPr>
        <w:t xml:space="preserve">Il </w:t>
      </w:r>
      <w:proofErr w:type="spellStart"/>
      <w:r w:rsidRPr="000D477D">
        <w:rPr>
          <w:bCs/>
          <w:lang w:val="it-IT" w:eastAsia="de-DE"/>
        </w:rPr>
        <w:t>Planetarium</w:t>
      </w:r>
      <w:proofErr w:type="spellEnd"/>
      <w:r w:rsidRPr="000D477D">
        <w:rPr>
          <w:bCs/>
          <w:lang w:val="it-IT" w:eastAsia="de-DE"/>
        </w:rPr>
        <w:t>, inaugurato nel luglio 2013, festeggerà il suo decimo anniversario venerdì 21 luglio. Per l'occasione è stato preparato un programma molto vario, adatto a tutte le fasce d'età, che comprende diverse proiezioni gratuite per tutte le fasce d’età, laboratori interattivi sui razzi ed osservazioni al telescopio nella piazza di San Valentino in Campo. Un'altra attrazione è rappresentata da due spettacoli musicali, tra cui l'indimenticabile "The Dark Side of The Moon" dei Pink Floyd - un'esperienza che creerà un'atmosfera molto speciale sotto il cielo stellato.</w:t>
      </w:r>
    </w:p>
    <w:p w:rsidR="000D477D" w:rsidRPr="000D477D" w:rsidRDefault="000D477D" w:rsidP="000D477D">
      <w:pPr>
        <w:outlineLvl w:val="0"/>
        <w:rPr>
          <w:bCs/>
          <w:lang w:val="it-IT" w:eastAsia="de-DE"/>
        </w:rPr>
      </w:pPr>
      <w:r w:rsidRPr="000D477D">
        <w:rPr>
          <w:bCs/>
          <w:lang w:val="it-IT" w:eastAsia="de-DE"/>
        </w:rPr>
        <w:t xml:space="preserve">Le proiezioni e i laboratori sono gratuiti, mentre il costo del biglietto per gli spettacoli musicali della sera sono di 13 euro per persone adulte e 8 euro per bambine e bambini dai 6 ai 16 anni. È necessario prenotare sul sito web del planetario al link </w:t>
      </w:r>
      <w:hyperlink r:id="rId6" w:history="1">
        <w:r w:rsidRPr="000D477D">
          <w:rPr>
            <w:bCs/>
            <w:color w:val="0000FF"/>
            <w:u w:val="single"/>
            <w:lang w:val="it-IT" w:eastAsia="de-DE"/>
          </w:rPr>
          <w:t>https://www.planetarium.bz.it/de/program/</w:t>
        </w:r>
      </w:hyperlink>
      <w:r w:rsidRPr="000D477D">
        <w:rPr>
          <w:bCs/>
          <w:lang w:val="it-IT" w:eastAsia="de-DE"/>
        </w:rPr>
        <w:t xml:space="preserve">. </w:t>
      </w:r>
    </w:p>
    <w:p w:rsidR="000D477D" w:rsidRPr="000D477D" w:rsidRDefault="000D477D" w:rsidP="000D477D">
      <w:pPr>
        <w:outlineLvl w:val="0"/>
        <w:rPr>
          <w:bCs/>
          <w:lang w:val="it-IT" w:eastAsia="de-DE"/>
        </w:rPr>
      </w:pPr>
      <w:r w:rsidRPr="000D477D">
        <w:rPr>
          <w:bCs/>
          <w:lang w:val="it-IT" w:eastAsia="de-DE"/>
        </w:rPr>
        <w:t xml:space="preserve">Il </w:t>
      </w:r>
      <w:proofErr w:type="spellStart"/>
      <w:r w:rsidRPr="000D477D">
        <w:rPr>
          <w:bCs/>
          <w:lang w:val="it-IT" w:eastAsia="de-DE"/>
        </w:rPr>
        <w:t>Planetarium</w:t>
      </w:r>
      <w:proofErr w:type="spellEnd"/>
      <w:r w:rsidRPr="000D477D">
        <w:rPr>
          <w:bCs/>
          <w:lang w:val="it-IT" w:eastAsia="de-DE"/>
        </w:rPr>
        <w:t xml:space="preserve"> Alto Adige, gestito dal Museo di Scienze Naturali dell’Alto Adige dalla fine del 2020, è un simulatore del cosmo e presenta il cielo stellato e il corso delle stelle in modo realistico, indipendentemente dal tempo e dall'ora del giorno. Fino a 53 persone possono, stando comodamente sedute in poltrona, partire alla scoperta della Terra e di mondi lontani. </w:t>
      </w:r>
    </w:p>
    <w:p w:rsidR="00AF4E0E" w:rsidRPr="002435B6" w:rsidRDefault="00AF4E0E" w:rsidP="000D477D">
      <w:pPr>
        <w:pStyle w:val="EinfacherTitel"/>
        <w:spacing w:before="120" w:after="0"/>
        <w:jc w:val="left"/>
        <w:rPr>
          <w:rStyle w:val="Carpredefinitoparagrafo"/>
          <w:rFonts w:ascii="Arial" w:hAnsi="Arial"/>
          <w:b w:val="0"/>
          <w:bCs/>
          <w:sz w:val="20"/>
          <w:szCs w:val="20"/>
          <w:lang w:val="it-IT" w:eastAsia="de-DE"/>
        </w:rPr>
      </w:pPr>
      <w:bookmarkStart w:id="0" w:name="_GoBack"/>
      <w:bookmarkEnd w:id="0"/>
    </w:p>
    <w:sectPr w:rsidR="00AF4E0E" w:rsidRPr="002435B6">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0773F"/>
    <w:rsid w:val="00016BBD"/>
    <w:rsid w:val="000621F2"/>
    <w:rsid w:val="000831EA"/>
    <w:rsid w:val="000D477D"/>
    <w:rsid w:val="00135DAF"/>
    <w:rsid w:val="00144B1A"/>
    <w:rsid w:val="00150B0D"/>
    <w:rsid w:val="00185597"/>
    <w:rsid w:val="001B37DE"/>
    <w:rsid w:val="0023639C"/>
    <w:rsid w:val="002435B6"/>
    <w:rsid w:val="00252DFC"/>
    <w:rsid w:val="00263FAA"/>
    <w:rsid w:val="00392B74"/>
    <w:rsid w:val="003A3FD7"/>
    <w:rsid w:val="003D0E02"/>
    <w:rsid w:val="003F057D"/>
    <w:rsid w:val="003F44A4"/>
    <w:rsid w:val="003F69B6"/>
    <w:rsid w:val="00401B28"/>
    <w:rsid w:val="00420397"/>
    <w:rsid w:val="005344AB"/>
    <w:rsid w:val="00586430"/>
    <w:rsid w:val="006477E8"/>
    <w:rsid w:val="00660E38"/>
    <w:rsid w:val="006E449A"/>
    <w:rsid w:val="007675B1"/>
    <w:rsid w:val="007D48C0"/>
    <w:rsid w:val="00841A50"/>
    <w:rsid w:val="00856C61"/>
    <w:rsid w:val="00863DCB"/>
    <w:rsid w:val="0087354F"/>
    <w:rsid w:val="0088554D"/>
    <w:rsid w:val="008A3174"/>
    <w:rsid w:val="008B2DE6"/>
    <w:rsid w:val="008C7A44"/>
    <w:rsid w:val="008E2E9A"/>
    <w:rsid w:val="00963764"/>
    <w:rsid w:val="00967798"/>
    <w:rsid w:val="009B081E"/>
    <w:rsid w:val="00A162CD"/>
    <w:rsid w:val="00A862DC"/>
    <w:rsid w:val="00AD2DB5"/>
    <w:rsid w:val="00AF4E0E"/>
    <w:rsid w:val="00B809DF"/>
    <w:rsid w:val="00BA1FFC"/>
    <w:rsid w:val="00BB1D81"/>
    <w:rsid w:val="00BE25FC"/>
    <w:rsid w:val="00C97A79"/>
    <w:rsid w:val="00CB6E5E"/>
    <w:rsid w:val="00D0460D"/>
    <w:rsid w:val="00D252B7"/>
    <w:rsid w:val="00EC2110"/>
    <w:rsid w:val="00ED185E"/>
    <w:rsid w:val="00F07A15"/>
    <w:rsid w:val="00F115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8B91"/>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 w:type="paragraph" w:customStyle="1" w:styleId="Textbody">
    <w:name w:val="Text body"/>
    <w:basedOn w:val="Standard"/>
    <w:rsid w:val="00967798"/>
    <w:pPr>
      <w:autoSpaceDN w:val="0"/>
      <w:spacing w:before="0" w:after="120" w:line="240" w:lineRule="auto"/>
    </w:pPr>
    <w:rPr>
      <w:rFonts w:ascii="Times New Roman" w:hAnsi="Times New Roman" w:cs="Times New Roman"/>
      <w:kern w:val="3"/>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6139">
      <w:bodyDiv w:val="1"/>
      <w:marLeft w:val="0"/>
      <w:marRight w:val="0"/>
      <w:marTop w:val="0"/>
      <w:marBottom w:val="0"/>
      <w:divBdr>
        <w:top w:val="none" w:sz="0" w:space="0" w:color="auto"/>
        <w:left w:val="none" w:sz="0" w:space="0" w:color="auto"/>
        <w:bottom w:val="none" w:sz="0" w:space="0" w:color="auto"/>
        <w:right w:val="none" w:sz="0" w:space="0" w:color="auto"/>
      </w:divBdr>
    </w:div>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520780613">
      <w:bodyDiv w:val="1"/>
      <w:marLeft w:val="0"/>
      <w:marRight w:val="0"/>
      <w:marTop w:val="0"/>
      <w:marBottom w:val="0"/>
      <w:divBdr>
        <w:top w:val="none" w:sz="0" w:space="0" w:color="auto"/>
        <w:left w:val="none" w:sz="0" w:space="0" w:color="auto"/>
        <w:bottom w:val="none" w:sz="0" w:space="0" w:color="auto"/>
        <w:right w:val="none" w:sz="0" w:space="0" w:color="auto"/>
      </w:divBdr>
    </w:div>
    <w:div w:id="1016150435">
      <w:bodyDiv w:val="1"/>
      <w:marLeft w:val="0"/>
      <w:marRight w:val="0"/>
      <w:marTop w:val="0"/>
      <w:marBottom w:val="0"/>
      <w:divBdr>
        <w:top w:val="none" w:sz="0" w:space="0" w:color="auto"/>
        <w:left w:val="none" w:sz="0" w:space="0" w:color="auto"/>
        <w:bottom w:val="none" w:sz="0" w:space="0" w:color="auto"/>
        <w:right w:val="none" w:sz="0" w:space="0" w:color="auto"/>
      </w:divBdr>
    </w:div>
    <w:div w:id="1564101213">
      <w:bodyDiv w:val="1"/>
      <w:marLeft w:val="0"/>
      <w:marRight w:val="0"/>
      <w:marTop w:val="0"/>
      <w:marBottom w:val="0"/>
      <w:divBdr>
        <w:top w:val="none" w:sz="0" w:space="0" w:color="auto"/>
        <w:left w:val="none" w:sz="0" w:space="0" w:color="auto"/>
        <w:bottom w:val="none" w:sz="0" w:space="0" w:color="auto"/>
        <w:right w:val="none" w:sz="0" w:space="0" w:color="auto"/>
      </w:divBdr>
    </w:div>
    <w:div w:id="1635797002">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 w:id="193620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etarium.bz.it/de/progr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100</cp:revision>
  <dcterms:created xsi:type="dcterms:W3CDTF">2021-05-07T08:54:00Z</dcterms:created>
  <dcterms:modified xsi:type="dcterms:W3CDTF">2023-07-13T05:44:00Z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