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7608E" w14:textId="77777777" w:rsidR="00DC3EDF" w:rsidRDefault="00DC3EDF">
      <w:pPr>
        <w:spacing w:before="120" w:line="276" w:lineRule="auto"/>
        <w:rPr>
          <w:rFonts w:ascii="Arial" w:hAnsi="Arial" w:cs="Arial"/>
          <w:sz w:val="20"/>
          <w:szCs w:val="20"/>
          <w:lang w:val="de-DE"/>
        </w:rPr>
      </w:pPr>
    </w:p>
    <w:p w14:paraId="435021CB" w14:textId="289146FF" w:rsidR="00DC3EDF" w:rsidRDefault="00485094">
      <w:pPr>
        <w:spacing w:before="120" w:line="276" w:lineRule="auto"/>
        <w:rPr>
          <w:rFonts w:ascii="Arial" w:hAnsi="Arial" w:cs="Arial"/>
          <w:sz w:val="20"/>
          <w:szCs w:val="20"/>
          <w:lang w:val="de-DE"/>
        </w:rPr>
      </w:pPr>
      <w:r w:rsidRPr="002375A8">
        <w:rPr>
          <w:rFonts w:ascii="Arial" w:hAnsi="Arial" w:cs="Arial"/>
          <w:sz w:val="20"/>
          <w:szCs w:val="20"/>
          <w:lang w:val="de-DE"/>
        </w:rPr>
        <w:t xml:space="preserve">Pressemitteilung, </w:t>
      </w:r>
      <w:r w:rsidR="00FF295B">
        <w:rPr>
          <w:rFonts w:ascii="Arial" w:hAnsi="Arial" w:cs="Arial"/>
          <w:sz w:val="20"/>
          <w:szCs w:val="20"/>
          <w:lang w:val="de-DE"/>
        </w:rPr>
        <w:t>10</w:t>
      </w:r>
      <w:r w:rsidR="00EE3891">
        <w:rPr>
          <w:rFonts w:ascii="Arial" w:hAnsi="Arial" w:cs="Arial"/>
          <w:sz w:val="20"/>
          <w:szCs w:val="20"/>
          <w:lang w:val="de-DE"/>
        </w:rPr>
        <w:t>. November</w:t>
      </w:r>
      <w:r w:rsidRPr="002375A8">
        <w:rPr>
          <w:rFonts w:ascii="Arial" w:hAnsi="Arial" w:cs="Arial"/>
          <w:sz w:val="20"/>
          <w:szCs w:val="20"/>
          <w:lang w:val="de-DE"/>
        </w:rPr>
        <w:t xml:space="preserve"> 202</w:t>
      </w:r>
      <w:r w:rsidR="00A07302" w:rsidRPr="002375A8">
        <w:rPr>
          <w:rFonts w:ascii="Arial" w:hAnsi="Arial" w:cs="Arial"/>
          <w:sz w:val="20"/>
          <w:szCs w:val="20"/>
          <w:lang w:val="de-DE"/>
        </w:rPr>
        <w:t>3</w:t>
      </w:r>
    </w:p>
    <w:p w14:paraId="742D4C79" w14:textId="77777777" w:rsidR="00DC3EDF" w:rsidRDefault="00DC3EDF">
      <w:pPr>
        <w:spacing w:before="120" w:line="276" w:lineRule="auto"/>
        <w:rPr>
          <w:rFonts w:ascii="Arial" w:hAnsi="Arial" w:cs="Arial"/>
          <w:b/>
          <w:sz w:val="20"/>
          <w:szCs w:val="20"/>
          <w:lang w:val="de-DE"/>
        </w:rPr>
      </w:pPr>
    </w:p>
    <w:p w14:paraId="638AF9DB" w14:textId="77777777" w:rsidR="00FF295B" w:rsidRPr="00FF295B" w:rsidRDefault="00FF295B" w:rsidP="00FF295B">
      <w:pPr>
        <w:spacing w:before="170" w:after="140" w:line="276" w:lineRule="auto"/>
        <w:rPr>
          <w:rFonts w:ascii="Arial" w:hAnsi="Arial" w:cs="Arial"/>
          <w:b/>
          <w:bCs/>
          <w:color w:val="008000"/>
          <w:sz w:val="32"/>
          <w:szCs w:val="32"/>
          <w:lang w:val="de-DE"/>
        </w:rPr>
      </w:pPr>
      <w:bookmarkStart w:id="0" w:name="_Hlk144967397"/>
      <w:r w:rsidRPr="00FF295B">
        <w:rPr>
          <w:rFonts w:ascii="Arial" w:hAnsi="Arial" w:cs="Arial"/>
          <w:b/>
          <w:bCs/>
          <w:color w:val="008000"/>
          <w:sz w:val="32"/>
          <w:szCs w:val="32"/>
          <w:lang w:val="de-DE"/>
        </w:rPr>
        <w:t>Die großen Vulkanausbrüche der Erdgeschichte</w:t>
      </w:r>
    </w:p>
    <w:p w14:paraId="65A03287" w14:textId="77777777" w:rsidR="00FF295B" w:rsidRPr="00FF295B" w:rsidRDefault="00FF295B" w:rsidP="00FF295B">
      <w:pPr>
        <w:spacing w:before="120" w:line="276" w:lineRule="auto"/>
        <w:rPr>
          <w:rFonts w:ascii="Arial" w:hAnsi="Arial" w:cs="Arial"/>
          <w:sz w:val="20"/>
          <w:szCs w:val="20"/>
          <w:lang w:val="de-DE" w:eastAsia="en-US"/>
        </w:rPr>
      </w:pPr>
      <w:r w:rsidRPr="00FF295B">
        <w:rPr>
          <w:rFonts w:ascii="Arial" w:hAnsi="Arial" w:cs="Arial"/>
          <w:sz w:val="20"/>
          <w:szCs w:val="20"/>
          <w:lang w:val="de-DE" w:eastAsia="en-US"/>
        </w:rPr>
        <w:t xml:space="preserve">Es gibt viele verschiedene Arten von Vulkanausbrüchen und so unterschiedlich können auch die dabei freigesetzte Energie und die Auswirkungen auf die Erde sein. In seinem Vortrag in italienischer Sprache "Le </w:t>
      </w:r>
      <w:proofErr w:type="spellStart"/>
      <w:r w:rsidRPr="00FF295B">
        <w:rPr>
          <w:rFonts w:ascii="Arial" w:hAnsi="Arial" w:cs="Arial"/>
          <w:sz w:val="20"/>
          <w:szCs w:val="20"/>
          <w:lang w:val="de-DE" w:eastAsia="en-US"/>
        </w:rPr>
        <w:t>grandi</w:t>
      </w:r>
      <w:proofErr w:type="spellEnd"/>
      <w:r w:rsidRPr="00FF295B">
        <w:rPr>
          <w:rFonts w:ascii="Arial" w:hAnsi="Arial" w:cs="Arial"/>
          <w:sz w:val="20"/>
          <w:szCs w:val="20"/>
          <w:lang w:val="de-DE" w:eastAsia="en-US"/>
        </w:rPr>
        <w:t xml:space="preserve"> </w:t>
      </w:r>
      <w:proofErr w:type="spellStart"/>
      <w:r w:rsidRPr="00FF295B">
        <w:rPr>
          <w:rFonts w:ascii="Arial" w:hAnsi="Arial" w:cs="Arial"/>
          <w:sz w:val="20"/>
          <w:szCs w:val="20"/>
          <w:lang w:val="de-DE" w:eastAsia="en-US"/>
        </w:rPr>
        <w:t>eruzioni</w:t>
      </w:r>
      <w:proofErr w:type="spellEnd"/>
      <w:r w:rsidRPr="00FF295B">
        <w:rPr>
          <w:rFonts w:ascii="Arial" w:hAnsi="Arial" w:cs="Arial"/>
          <w:sz w:val="20"/>
          <w:szCs w:val="20"/>
          <w:lang w:val="de-DE" w:eastAsia="en-US"/>
        </w:rPr>
        <w:t xml:space="preserve"> </w:t>
      </w:r>
      <w:proofErr w:type="spellStart"/>
      <w:r w:rsidRPr="00FF295B">
        <w:rPr>
          <w:rFonts w:ascii="Arial" w:hAnsi="Arial" w:cs="Arial"/>
          <w:sz w:val="20"/>
          <w:szCs w:val="20"/>
          <w:lang w:val="de-DE" w:eastAsia="en-US"/>
        </w:rPr>
        <w:t>vulcaniche</w:t>
      </w:r>
      <w:proofErr w:type="spellEnd"/>
      <w:r w:rsidRPr="00FF295B">
        <w:rPr>
          <w:rFonts w:ascii="Arial" w:hAnsi="Arial" w:cs="Arial"/>
          <w:sz w:val="20"/>
          <w:szCs w:val="20"/>
          <w:lang w:val="de-DE" w:eastAsia="en-US"/>
        </w:rPr>
        <w:t xml:space="preserve"> della </w:t>
      </w:r>
      <w:proofErr w:type="spellStart"/>
      <w:r w:rsidRPr="00FF295B">
        <w:rPr>
          <w:rFonts w:ascii="Arial" w:hAnsi="Arial" w:cs="Arial"/>
          <w:sz w:val="20"/>
          <w:szCs w:val="20"/>
          <w:lang w:val="de-DE" w:eastAsia="en-US"/>
        </w:rPr>
        <w:t>storia</w:t>
      </w:r>
      <w:proofErr w:type="spellEnd"/>
      <w:r w:rsidRPr="00FF295B">
        <w:rPr>
          <w:rFonts w:ascii="Arial" w:hAnsi="Arial" w:cs="Arial"/>
          <w:sz w:val="20"/>
          <w:szCs w:val="20"/>
          <w:lang w:val="de-DE" w:eastAsia="en-US"/>
        </w:rPr>
        <w:t xml:space="preserve"> della Terra" am kommenden Dienstag, 14. November um 18 Uhr im Naturmuseum Südtirol stellt Corrado Morelli einige der größten Vulkanausbrüche der Geschichte vor, mit besonderem Augenmerk auf die jüngsten Ausbrüche und die Aktivitäten und Auswirkungen des Supervulkans von Bozen.</w:t>
      </w:r>
    </w:p>
    <w:p w14:paraId="4DBF5B6E" w14:textId="77777777" w:rsidR="00FF295B" w:rsidRPr="00FF295B" w:rsidRDefault="00FF295B" w:rsidP="00FF295B">
      <w:pPr>
        <w:spacing w:before="120" w:line="276" w:lineRule="auto"/>
        <w:rPr>
          <w:rFonts w:ascii="Arial" w:hAnsi="Arial" w:cs="Arial"/>
          <w:sz w:val="20"/>
          <w:szCs w:val="20"/>
          <w:lang w:val="de-DE" w:eastAsia="en-US"/>
        </w:rPr>
      </w:pPr>
      <w:r w:rsidRPr="00FF295B">
        <w:rPr>
          <w:rFonts w:ascii="Arial" w:hAnsi="Arial" w:cs="Arial"/>
          <w:sz w:val="20"/>
          <w:szCs w:val="20"/>
          <w:lang w:val="de-DE" w:eastAsia="en-US"/>
        </w:rPr>
        <w:t xml:space="preserve">Der Geologe Corrado Morelli ist externer Mitarbeiter des Landesamtes für Geologie und arbeitet seit vielen Jahren am geologischen Kartierungsprojekt CARG mit, in dessen Rahmen er die Vulkanite des Etschtals eingehend untersucht hat. </w:t>
      </w:r>
    </w:p>
    <w:p w14:paraId="41236480" w14:textId="77777777" w:rsidR="00FF295B" w:rsidRPr="00FF295B" w:rsidRDefault="00FF295B" w:rsidP="00FF295B">
      <w:pPr>
        <w:spacing w:before="120" w:line="276" w:lineRule="auto"/>
        <w:rPr>
          <w:rFonts w:ascii="Arial" w:hAnsi="Arial" w:cs="Arial"/>
          <w:sz w:val="20"/>
          <w:szCs w:val="20"/>
          <w:lang w:val="de-DE" w:eastAsia="en-US"/>
        </w:rPr>
      </w:pPr>
      <w:r w:rsidRPr="00FF295B">
        <w:rPr>
          <w:rFonts w:ascii="Arial" w:hAnsi="Arial" w:cs="Arial"/>
          <w:sz w:val="20"/>
          <w:szCs w:val="20"/>
          <w:lang w:val="de-DE" w:eastAsia="en-US"/>
        </w:rPr>
        <w:t xml:space="preserve">Der Eintritt ist frei, eine Online-Reservierung auf der Webseite des Museums unter </w:t>
      </w:r>
      <w:hyperlink r:id="rId6" w:history="1">
        <w:r w:rsidRPr="00FF295B">
          <w:rPr>
            <w:rFonts w:ascii="Arial" w:hAnsi="Arial" w:cs="Arial"/>
            <w:color w:val="0563C1" w:themeColor="hyperlink"/>
            <w:sz w:val="20"/>
            <w:szCs w:val="20"/>
            <w:u w:val="single"/>
            <w:lang w:val="de-DE" w:eastAsia="en-US"/>
          </w:rPr>
          <w:t>https://app.no-q.info/naturmuseum-sudtirol/calendar#/event/409317</w:t>
        </w:r>
      </w:hyperlink>
      <w:r w:rsidRPr="00FF295B">
        <w:rPr>
          <w:rFonts w:ascii="Arial" w:hAnsi="Arial" w:cs="Arial"/>
          <w:sz w:val="20"/>
          <w:szCs w:val="20"/>
          <w:lang w:val="de-DE" w:eastAsia="en-US"/>
        </w:rPr>
        <w:t xml:space="preserve"> wird empfohlen.</w:t>
      </w:r>
    </w:p>
    <w:p w14:paraId="2285D98A" w14:textId="18E36345" w:rsidR="003C22F3" w:rsidRDefault="00FF295B" w:rsidP="00FF295B">
      <w:pPr>
        <w:spacing w:before="120" w:line="276" w:lineRule="auto"/>
        <w:rPr>
          <w:rFonts w:ascii="Arial" w:hAnsi="Arial" w:cs="Arial"/>
          <w:bCs/>
          <w:sz w:val="20"/>
          <w:szCs w:val="20"/>
        </w:rPr>
      </w:pPr>
      <w:proofErr w:type="spellStart"/>
      <w:r w:rsidRPr="00FF295B">
        <w:rPr>
          <w:rFonts w:ascii="Arial" w:hAnsi="Arial" w:cs="Arial"/>
          <w:b/>
          <w:sz w:val="20"/>
          <w:szCs w:val="20"/>
          <w:lang w:eastAsia="en-US"/>
        </w:rPr>
        <w:t>Infos</w:t>
      </w:r>
      <w:proofErr w:type="spellEnd"/>
      <w:r w:rsidRPr="00FF295B">
        <w:rPr>
          <w:rFonts w:ascii="Arial" w:hAnsi="Arial" w:cs="Arial"/>
          <w:sz w:val="20"/>
          <w:szCs w:val="20"/>
          <w:lang w:eastAsia="en-US"/>
        </w:rPr>
        <w:t>: Tel. 0471 412964</w:t>
      </w:r>
      <w:bookmarkStart w:id="1" w:name="_GoBack"/>
      <w:bookmarkEnd w:id="1"/>
    </w:p>
    <w:bookmarkEnd w:id="0"/>
    <w:sectPr w:rsidR="003C22F3">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29AF1" w14:textId="77777777" w:rsidR="00485094" w:rsidRDefault="00485094">
      <w:r>
        <w:separator/>
      </w:r>
    </w:p>
  </w:endnote>
  <w:endnote w:type="continuationSeparator" w:id="0">
    <w:p w14:paraId="58C030AC" w14:textId="77777777"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5EBA2" w14:textId="77777777" w:rsidR="00485094" w:rsidRDefault="00485094">
      <w:r>
        <w:separator/>
      </w:r>
    </w:p>
  </w:footnote>
  <w:footnote w:type="continuationSeparator" w:id="0">
    <w:p w14:paraId="54FCEAEF" w14:textId="77777777"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8E35" w14:textId="77777777" w:rsidR="00DC3EDF" w:rsidRDefault="00485094">
    <w:pPr>
      <w:pStyle w:val="Kopfzeile"/>
    </w:pPr>
    <w:r>
      <w:rPr>
        <w:noProof/>
      </w:rPr>
      <w:drawing>
        <wp:inline distT="0" distB="0" distL="0" distR="0" wp14:anchorId="0EE9E8F0" wp14:editId="3E99EDCB">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14:anchorId="32445DD6" wp14:editId="03D0B376">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autoHyphenation/>
  <w:hyphenationZone w:val="283"/>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3784B"/>
    <w:rsid w:val="00063562"/>
    <w:rsid w:val="00071091"/>
    <w:rsid w:val="00097DC6"/>
    <w:rsid w:val="000A6D1D"/>
    <w:rsid w:val="000B437D"/>
    <w:rsid w:val="000C0690"/>
    <w:rsid w:val="000C6BA2"/>
    <w:rsid w:val="000F107A"/>
    <w:rsid w:val="000F5739"/>
    <w:rsid w:val="00123DCF"/>
    <w:rsid w:val="00127F45"/>
    <w:rsid w:val="00143507"/>
    <w:rsid w:val="0016360B"/>
    <w:rsid w:val="00177E2C"/>
    <w:rsid w:val="001C572A"/>
    <w:rsid w:val="001C6EA8"/>
    <w:rsid w:val="00235BC4"/>
    <w:rsid w:val="002375A8"/>
    <w:rsid w:val="002516C6"/>
    <w:rsid w:val="00252FA1"/>
    <w:rsid w:val="00255A63"/>
    <w:rsid w:val="002A6CD7"/>
    <w:rsid w:val="002F3C2D"/>
    <w:rsid w:val="0030666E"/>
    <w:rsid w:val="00324B55"/>
    <w:rsid w:val="003334B5"/>
    <w:rsid w:val="00341FF9"/>
    <w:rsid w:val="00360B28"/>
    <w:rsid w:val="00376185"/>
    <w:rsid w:val="003A59D3"/>
    <w:rsid w:val="003B21B9"/>
    <w:rsid w:val="003C22F3"/>
    <w:rsid w:val="003C5B00"/>
    <w:rsid w:val="003D04BC"/>
    <w:rsid w:val="004032E1"/>
    <w:rsid w:val="0043670A"/>
    <w:rsid w:val="004415D8"/>
    <w:rsid w:val="004500AC"/>
    <w:rsid w:val="004539FA"/>
    <w:rsid w:val="00464FC6"/>
    <w:rsid w:val="00470C5D"/>
    <w:rsid w:val="00485094"/>
    <w:rsid w:val="004952D7"/>
    <w:rsid w:val="004A007C"/>
    <w:rsid w:val="004D156D"/>
    <w:rsid w:val="004E048C"/>
    <w:rsid w:val="004E3FD2"/>
    <w:rsid w:val="00506BB9"/>
    <w:rsid w:val="005133EF"/>
    <w:rsid w:val="00517F1B"/>
    <w:rsid w:val="0053494A"/>
    <w:rsid w:val="0053619D"/>
    <w:rsid w:val="005516E9"/>
    <w:rsid w:val="00557358"/>
    <w:rsid w:val="00571B25"/>
    <w:rsid w:val="00577185"/>
    <w:rsid w:val="00592BB8"/>
    <w:rsid w:val="00597CD2"/>
    <w:rsid w:val="005A2CF6"/>
    <w:rsid w:val="005B3634"/>
    <w:rsid w:val="005C2E8A"/>
    <w:rsid w:val="006006C6"/>
    <w:rsid w:val="0060130E"/>
    <w:rsid w:val="00624295"/>
    <w:rsid w:val="006945CE"/>
    <w:rsid w:val="006B3219"/>
    <w:rsid w:val="006D2E9A"/>
    <w:rsid w:val="006F5743"/>
    <w:rsid w:val="00703B9A"/>
    <w:rsid w:val="0072657C"/>
    <w:rsid w:val="0073420E"/>
    <w:rsid w:val="00747FE1"/>
    <w:rsid w:val="00756BF3"/>
    <w:rsid w:val="00764824"/>
    <w:rsid w:val="007678A5"/>
    <w:rsid w:val="007710DE"/>
    <w:rsid w:val="00782B1C"/>
    <w:rsid w:val="00787A45"/>
    <w:rsid w:val="00795B5C"/>
    <w:rsid w:val="007A059E"/>
    <w:rsid w:val="007A2B1B"/>
    <w:rsid w:val="007B640D"/>
    <w:rsid w:val="007C7F18"/>
    <w:rsid w:val="008027DC"/>
    <w:rsid w:val="00843D95"/>
    <w:rsid w:val="00887308"/>
    <w:rsid w:val="00896EE1"/>
    <w:rsid w:val="008A34CE"/>
    <w:rsid w:val="008B2320"/>
    <w:rsid w:val="008B25B8"/>
    <w:rsid w:val="008B36C6"/>
    <w:rsid w:val="008B7C56"/>
    <w:rsid w:val="008D6734"/>
    <w:rsid w:val="00911DDE"/>
    <w:rsid w:val="00944318"/>
    <w:rsid w:val="00945DD5"/>
    <w:rsid w:val="009503AF"/>
    <w:rsid w:val="009505C5"/>
    <w:rsid w:val="0095708A"/>
    <w:rsid w:val="009570E3"/>
    <w:rsid w:val="00977518"/>
    <w:rsid w:val="009D038F"/>
    <w:rsid w:val="009D4388"/>
    <w:rsid w:val="00A07302"/>
    <w:rsid w:val="00A52D79"/>
    <w:rsid w:val="00A52F72"/>
    <w:rsid w:val="00A75D09"/>
    <w:rsid w:val="00A8111C"/>
    <w:rsid w:val="00A96B0F"/>
    <w:rsid w:val="00AA564B"/>
    <w:rsid w:val="00AD3606"/>
    <w:rsid w:val="00AE5317"/>
    <w:rsid w:val="00AE5B59"/>
    <w:rsid w:val="00B066AF"/>
    <w:rsid w:val="00B07D4D"/>
    <w:rsid w:val="00B36D5D"/>
    <w:rsid w:val="00B41D67"/>
    <w:rsid w:val="00B5596F"/>
    <w:rsid w:val="00B57B0F"/>
    <w:rsid w:val="00B657F3"/>
    <w:rsid w:val="00B74EC7"/>
    <w:rsid w:val="00B77E9D"/>
    <w:rsid w:val="00B838E4"/>
    <w:rsid w:val="00B857D9"/>
    <w:rsid w:val="00B92FC9"/>
    <w:rsid w:val="00B968C3"/>
    <w:rsid w:val="00BB2626"/>
    <w:rsid w:val="00BC32F3"/>
    <w:rsid w:val="00BD6EF3"/>
    <w:rsid w:val="00C01B29"/>
    <w:rsid w:val="00C2071F"/>
    <w:rsid w:val="00C21662"/>
    <w:rsid w:val="00C23A3E"/>
    <w:rsid w:val="00C32A4B"/>
    <w:rsid w:val="00C47656"/>
    <w:rsid w:val="00C7631B"/>
    <w:rsid w:val="00C90899"/>
    <w:rsid w:val="00CB2A58"/>
    <w:rsid w:val="00CF7B2B"/>
    <w:rsid w:val="00D01379"/>
    <w:rsid w:val="00D02DA3"/>
    <w:rsid w:val="00D143E4"/>
    <w:rsid w:val="00D15E61"/>
    <w:rsid w:val="00D456BD"/>
    <w:rsid w:val="00D46847"/>
    <w:rsid w:val="00D520C8"/>
    <w:rsid w:val="00D7198B"/>
    <w:rsid w:val="00DA4D83"/>
    <w:rsid w:val="00DC2E26"/>
    <w:rsid w:val="00DC3EDF"/>
    <w:rsid w:val="00DF4DDD"/>
    <w:rsid w:val="00E1238F"/>
    <w:rsid w:val="00E16B2A"/>
    <w:rsid w:val="00E203AF"/>
    <w:rsid w:val="00E40955"/>
    <w:rsid w:val="00E5360A"/>
    <w:rsid w:val="00E575E1"/>
    <w:rsid w:val="00E651CF"/>
    <w:rsid w:val="00E71598"/>
    <w:rsid w:val="00E7473C"/>
    <w:rsid w:val="00EB34F3"/>
    <w:rsid w:val="00EB564D"/>
    <w:rsid w:val="00ED1C40"/>
    <w:rsid w:val="00ED4A4A"/>
    <w:rsid w:val="00EE3891"/>
    <w:rsid w:val="00EF3869"/>
    <w:rsid w:val="00F04A2A"/>
    <w:rsid w:val="00F71FD9"/>
    <w:rsid w:val="00F777C9"/>
    <w:rsid w:val="00F85D49"/>
    <w:rsid w:val="00FA2A1E"/>
    <w:rsid w:val="00FB3EE8"/>
    <w:rsid w:val="00FD409B"/>
    <w:rsid w:val="00FE61C3"/>
    <w:rsid w:val="00FF295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8816BBD"/>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Kommentarzeichen">
    <w:name w:val="annotation reference"/>
    <w:basedOn w:val="Absatz-Standardschriftart"/>
    <w:rsid w:val="003B21B9"/>
    <w:rPr>
      <w:sz w:val="16"/>
      <w:szCs w:val="16"/>
    </w:rPr>
  </w:style>
  <w:style w:type="paragraph" w:styleId="Kommentartext">
    <w:name w:val="annotation text"/>
    <w:basedOn w:val="Standard"/>
    <w:link w:val="KommentartextZchn"/>
    <w:rsid w:val="003B21B9"/>
    <w:rPr>
      <w:sz w:val="20"/>
      <w:szCs w:val="20"/>
    </w:rPr>
  </w:style>
  <w:style w:type="character" w:customStyle="1" w:styleId="KommentartextZchn">
    <w:name w:val="Kommentartext Zchn"/>
    <w:basedOn w:val="Absatz-Standardschriftart"/>
    <w:link w:val="Kommentartext"/>
    <w:rsid w:val="003B21B9"/>
  </w:style>
  <w:style w:type="paragraph" w:styleId="Kommentarthema">
    <w:name w:val="annotation subject"/>
    <w:basedOn w:val="Kommentartext"/>
    <w:next w:val="Kommentartext"/>
    <w:link w:val="KommentarthemaZchn"/>
    <w:rsid w:val="003B21B9"/>
    <w:rPr>
      <w:b/>
      <w:bCs/>
    </w:rPr>
  </w:style>
  <w:style w:type="character" w:customStyle="1" w:styleId="KommentarthemaZchn">
    <w:name w:val="Kommentarthema Zchn"/>
    <w:basedOn w:val="KommentartextZchn"/>
    <w:link w:val="Kommentarthema"/>
    <w:rsid w:val="003B21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913323132">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4093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321</cp:revision>
  <cp:lastPrinted>2017-10-12T07:58:00Z</cp:lastPrinted>
  <dcterms:created xsi:type="dcterms:W3CDTF">2017-09-06T09:55:00Z</dcterms:created>
  <dcterms:modified xsi:type="dcterms:W3CDTF">2023-11-09T10:17:00Z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