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165B77">
        <w:rPr>
          <w:rFonts w:ascii="Arial" w:hAnsi="Arial" w:cs="Arial"/>
          <w:sz w:val="20"/>
          <w:szCs w:val="20"/>
          <w:lang w:val="de-DE"/>
        </w:rPr>
        <w:t>3. Mai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9C19F5">
        <w:rPr>
          <w:rFonts w:ascii="Arial" w:hAnsi="Arial" w:cs="Arial"/>
          <w:sz w:val="20"/>
          <w:szCs w:val="20"/>
          <w:lang w:val="de-DE"/>
        </w:rPr>
        <w:t>4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5F4AB0" w:rsidRPr="005F4AB0" w:rsidRDefault="00524559" w:rsidP="005F4AB0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483215"/>
      <w:bookmarkStart w:id="1" w:name="_Hlk95295149"/>
      <w:r>
        <w:rPr>
          <w:rFonts w:ascii="Arial" w:hAnsi="Arial" w:cs="Arial"/>
          <w:color w:val="008000"/>
        </w:rPr>
        <w:t xml:space="preserve">Biodiversität der </w:t>
      </w:r>
      <w:r w:rsidR="0020754A">
        <w:rPr>
          <w:rFonts w:ascii="Arial" w:hAnsi="Arial" w:cs="Arial"/>
          <w:color w:val="008000"/>
        </w:rPr>
        <w:t>Pilze</w:t>
      </w:r>
    </w:p>
    <w:bookmarkEnd w:id="0"/>
    <w:bookmarkEnd w:id="1"/>
    <w:p w:rsidR="00427472" w:rsidRPr="00165B77" w:rsidRDefault="00C757B2" w:rsidP="00427472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Warum Pilze </w:t>
      </w:r>
      <w:r w:rsidR="00485AE7">
        <w:rPr>
          <w:rFonts w:ascii="Arial" w:hAnsi="Arial" w:cs="Arial"/>
          <w:b/>
          <w:sz w:val="20"/>
          <w:szCs w:val="20"/>
          <w:lang w:val="de-DE"/>
        </w:rPr>
        <w:t xml:space="preserve">eine </w:t>
      </w:r>
      <w:r w:rsidR="00485AE7">
        <w:rPr>
          <w:rFonts w:ascii="Arial" w:hAnsi="Arial" w:cs="Arial"/>
          <w:b/>
          <w:sz w:val="20"/>
          <w:szCs w:val="20"/>
          <w:lang w:val="de-DE"/>
        </w:rPr>
        <w:t>wichtige</w:t>
      </w:r>
      <w:r w:rsidR="00485AE7">
        <w:rPr>
          <w:rFonts w:ascii="Arial" w:hAnsi="Arial" w:cs="Arial"/>
          <w:b/>
          <w:sz w:val="20"/>
          <w:szCs w:val="20"/>
          <w:lang w:val="de-DE"/>
        </w:rPr>
        <w:t xml:space="preserve"> Rolle </w:t>
      </w:r>
      <w:r>
        <w:rPr>
          <w:rFonts w:ascii="Arial" w:hAnsi="Arial" w:cs="Arial"/>
          <w:b/>
          <w:sz w:val="20"/>
          <w:szCs w:val="20"/>
          <w:lang w:val="de-DE"/>
        </w:rPr>
        <w:t>in Ökosystemen spielen</w:t>
      </w:r>
      <w:r w:rsidR="00524559">
        <w:rPr>
          <w:rFonts w:ascii="Arial" w:hAnsi="Arial" w:cs="Arial"/>
          <w:b/>
          <w:sz w:val="20"/>
          <w:szCs w:val="20"/>
          <w:lang w:val="de-DE"/>
        </w:rPr>
        <w:t>,</w:t>
      </w:r>
      <w:r>
        <w:rPr>
          <w:rFonts w:ascii="Arial" w:hAnsi="Arial" w:cs="Arial"/>
          <w:b/>
          <w:sz w:val="20"/>
          <w:szCs w:val="20"/>
          <w:lang w:val="de-DE"/>
        </w:rPr>
        <w:t xml:space="preserve"> erklärt ein Experte</w:t>
      </w:r>
      <w:r w:rsidR="00165B77" w:rsidRPr="00165B77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2F1DE9" w:rsidRPr="00165B77">
        <w:rPr>
          <w:rFonts w:ascii="Arial" w:hAnsi="Arial" w:cs="Arial"/>
          <w:b/>
          <w:sz w:val="20"/>
          <w:szCs w:val="20"/>
          <w:lang w:val="de-DE"/>
        </w:rPr>
        <w:t xml:space="preserve">am </w:t>
      </w:r>
      <w:r w:rsidR="00165B77" w:rsidRPr="00165B77">
        <w:rPr>
          <w:rFonts w:ascii="Arial" w:hAnsi="Arial" w:cs="Arial"/>
          <w:b/>
          <w:sz w:val="20"/>
          <w:szCs w:val="20"/>
          <w:lang w:val="de-DE"/>
        </w:rPr>
        <w:t>8. Mai</w:t>
      </w:r>
      <w:r w:rsidR="002F1DE9" w:rsidRPr="00165B77">
        <w:rPr>
          <w:rFonts w:ascii="Arial" w:hAnsi="Arial" w:cs="Arial"/>
          <w:b/>
          <w:sz w:val="20"/>
          <w:szCs w:val="20"/>
          <w:lang w:val="de-DE"/>
        </w:rPr>
        <w:t xml:space="preserve"> im Naturmuseum </w:t>
      </w:r>
      <w:r w:rsidR="00165B77" w:rsidRPr="00165B77">
        <w:rPr>
          <w:rFonts w:ascii="Arial" w:hAnsi="Arial" w:cs="Arial"/>
          <w:b/>
          <w:sz w:val="20"/>
          <w:szCs w:val="20"/>
          <w:lang w:val="de-DE"/>
        </w:rPr>
        <w:t>bei einem</w:t>
      </w:r>
      <w:r w:rsidR="00CD5E5A" w:rsidRPr="00165B77">
        <w:rPr>
          <w:rFonts w:ascii="Arial" w:hAnsi="Arial" w:cs="Arial"/>
          <w:b/>
          <w:sz w:val="20"/>
          <w:szCs w:val="20"/>
          <w:lang w:val="de-DE"/>
        </w:rPr>
        <w:t xml:space="preserve"> Vortrag </w:t>
      </w:r>
      <w:r w:rsidR="00427472" w:rsidRPr="00165B77">
        <w:rPr>
          <w:rFonts w:ascii="Arial" w:hAnsi="Arial" w:cs="Arial"/>
          <w:b/>
          <w:sz w:val="20"/>
          <w:szCs w:val="20"/>
          <w:lang w:val="de-DE"/>
        </w:rPr>
        <w:t xml:space="preserve">der </w:t>
      </w:r>
      <w:proofErr w:type="spellStart"/>
      <w:r w:rsidR="00A63930" w:rsidRPr="00165B77">
        <w:rPr>
          <w:rFonts w:ascii="Arial" w:hAnsi="Arial" w:cs="Arial"/>
          <w:b/>
          <w:sz w:val="20"/>
          <w:szCs w:val="20"/>
          <w:lang w:val="de-DE"/>
        </w:rPr>
        <w:t>Eurac</w:t>
      </w:r>
      <w:proofErr w:type="spellEnd"/>
      <w:r w:rsidR="00A63930" w:rsidRPr="00165B77">
        <w:rPr>
          <w:rFonts w:ascii="Arial" w:hAnsi="Arial" w:cs="Arial"/>
          <w:b/>
          <w:sz w:val="20"/>
          <w:szCs w:val="20"/>
          <w:lang w:val="de-DE"/>
        </w:rPr>
        <w:t xml:space="preserve"> und der </w:t>
      </w:r>
      <w:r w:rsidR="00427472" w:rsidRPr="00165B77">
        <w:rPr>
          <w:rFonts w:ascii="Arial" w:hAnsi="Arial" w:cs="Arial"/>
          <w:b/>
          <w:sz w:val="20"/>
          <w:szCs w:val="20"/>
          <w:lang w:val="de-DE"/>
        </w:rPr>
        <w:t xml:space="preserve">Plattform Biodiversität Südtirol. </w:t>
      </w:r>
      <w:r w:rsidR="00B078EB" w:rsidRPr="00165B77">
        <w:rPr>
          <w:rFonts w:ascii="Arial" w:hAnsi="Arial" w:cs="Arial"/>
          <w:b/>
          <w:sz w:val="20"/>
          <w:szCs w:val="20"/>
          <w:lang w:val="de-DE"/>
        </w:rPr>
        <w:t>In italienischer Sprache.</w:t>
      </w:r>
    </w:p>
    <w:p w:rsidR="00432396" w:rsidRDefault="00165B77" w:rsidP="00165B7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165B77">
        <w:rPr>
          <w:rFonts w:ascii="Arial" w:hAnsi="Arial" w:cs="Arial"/>
          <w:sz w:val="20"/>
          <w:szCs w:val="20"/>
          <w:lang w:val="de-DE"/>
        </w:rPr>
        <w:t>Pilze spielen in terrestrischen Ökosystemen</w:t>
      </w:r>
      <w:r w:rsidR="00485AE7" w:rsidRPr="00485AE7">
        <w:rPr>
          <w:rFonts w:ascii="Arial" w:hAnsi="Arial" w:cs="Arial"/>
          <w:sz w:val="20"/>
          <w:szCs w:val="20"/>
          <w:lang w:val="de-DE"/>
        </w:rPr>
        <w:t xml:space="preserve"> </w:t>
      </w:r>
      <w:r w:rsidR="00485AE7" w:rsidRPr="00165B77">
        <w:rPr>
          <w:rFonts w:ascii="Arial" w:hAnsi="Arial" w:cs="Arial"/>
          <w:sz w:val="20"/>
          <w:szCs w:val="20"/>
          <w:lang w:val="de-DE"/>
        </w:rPr>
        <w:t>eine entscheidende Rolle</w:t>
      </w:r>
      <w:r w:rsidRPr="00165B77">
        <w:rPr>
          <w:rFonts w:ascii="Arial" w:hAnsi="Arial" w:cs="Arial"/>
          <w:sz w:val="20"/>
          <w:szCs w:val="20"/>
          <w:lang w:val="de-DE"/>
        </w:rPr>
        <w:t xml:space="preserve">. </w:t>
      </w:r>
      <w:r w:rsidR="00432396" w:rsidRPr="00432396">
        <w:rPr>
          <w:rFonts w:ascii="Arial" w:hAnsi="Arial" w:cs="Arial"/>
          <w:sz w:val="20"/>
          <w:szCs w:val="20"/>
          <w:lang w:val="de-DE"/>
        </w:rPr>
        <w:t xml:space="preserve">Sie dienen als </w:t>
      </w:r>
      <w:proofErr w:type="spellStart"/>
      <w:r w:rsidR="00432396" w:rsidRPr="00432396">
        <w:rPr>
          <w:rFonts w:ascii="Arial" w:hAnsi="Arial" w:cs="Arial"/>
          <w:sz w:val="20"/>
          <w:szCs w:val="20"/>
          <w:lang w:val="de-DE"/>
        </w:rPr>
        <w:t>Zersetzer</w:t>
      </w:r>
      <w:proofErr w:type="spellEnd"/>
      <w:r w:rsidR="00432396" w:rsidRPr="00432396">
        <w:rPr>
          <w:rFonts w:ascii="Arial" w:hAnsi="Arial" w:cs="Arial"/>
          <w:sz w:val="20"/>
          <w:szCs w:val="20"/>
          <w:lang w:val="de-DE"/>
        </w:rPr>
        <w:t>, indem sie abgestorbene</w:t>
      </w:r>
      <w:r w:rsidR="00485AE7">
        <w:rPr>
          <w:rFonts w:ascii="Arial" w:hAnsi="Arial" w:cs="Arial"/>
          <w:sz w:val="20"/>
          <w:szCs w:val="20"/>
          <w:lang w:val="de-DE"/>
        </w:rPr>
        <w:t>s</w:t>
      </w:r>
      <w:r w:rsidR="00432396" w:rsidRPr="00432396">
        <w:rPr>
          <w:rFonts w:ascii="Arial" w:hAnsi="Arial" w:cs="Arial"/>
          <w:sz w:val="20"/>
          <w:szCs w:val="20"/>
          <w:lang w:val="de-DE"/>
        </w:rPr>
        <w:t xml:space="preserve"> organische</w:t>
      </w:r>
      <w:r w:rsidR="00485AE7">
        <w:rPr>
          <w:rFonts w:ascii="Arial" w:hAnsi="Arial" w:cs="Arial"/>
          <w:sz w:val="20"/>
          <w:szCs w:val="20"/>
          <w:lang w:val="de-DE"/>
        </w:rPr>
        <w:t>s</w:t>
      </w:r>
      <w:r w:rsidR="00432396" w:rsidRPr="00432396">
        <w:rPr>
          <w:rFonts w:ascii="Arial" w:hAnsi="Arial" w:cs="Arial"/>
          <w:sz w:val="20"/>
          <w:szCs w:val="20"/>
          <w:lang w:val="de-DE"/>
        </w:rPr>
        <w:t xml:space="preserve"> Materi</w:t>
      </w:r>
      <w:r w:rsidR="00485AE7">
        <w:rPr>
          <w:rFonts w:ascii="Arial" w:hAnsi="Arial" w:cs="Arial"/>
          <w:sz w:val="20"/>
          <w:szCs w:val="20"/>
          <w:lang w:val="de-DE"/>
        </w:rPr>
        <w:t>al</w:t>
      </w:r>
      <w:r w:rsidR="00432396" w:rsidRPr="00432396">
        <w:rPr>
          <w:rFonts w:ascii="Arial" w:hAnsi="Arial" w:cs="Arial"/>
          <w:sz w:val="20"/>
          <w:szCs w:val="20"/>
          <w:lang w:val="de-DE"/>
        </w:rPr>
        <w:t xml:space="preserve"> in lebenswichtige Nährstoffe für Pflanzen umwandeln. </w:t>
      </w:r>
      <w:r w:rsidRPr="00165B77">
        <w:rPr>
          <w:rFonts w:ascii="Arial" w:hAnsi="Arial" w:cs="Arial"/>
          <w:sz w:val="20"/>
          <w:szCs w:val="20"/>
          <w:lang w:val="de-DE"/>
        </w:rPr>
        <w:t xml:space="preserve">Darüber hinaus </w:t>
      </w:r>
      <w:r w:rsidR="00485AE7">
        <w:rPr>
          <w:rFonts w:ascii="Arial" w:hAnsi="Arial" w:cs="Arial"/>
          <w:sz w:val="20"/>
          <w:szCs w:val="20"/>
          <w:lang w:val="de-DE"/>
        </w:rPr>
        <w:t>gehen</w:t>
      </w:r>
      <w:r w:rsidRPr="00165B77">
        <w:rPr>
          <w:rFonts w:ascii="Arial" w:hAnsi="Arial" w:cs="Arial"/>
          <w:sz w:val="20"/>
          <w:szCs w:val="20"/>
          <w:lang w:val="de-DE"/>
        </w:rPr>
        <w:t xml:space="preserve"> viele Pilze symbiotische Beziehungen mit Pflanzenwurzeln</w:t>
      </w:r>
      <w:r w:rsidR="00485AE7">
        <w:rPr>
          <w:rFonts w:ascii="Arial" w:hAnsi="Arial" w:cs="Arial"/>
          <w:sz w:val="20"/>
          <w:szCs w:val="20"/>
          <w:lang w:val="de-DE"/>
        </w:rPr>
        <w:t xml:space="preserve"> ein</w:t>
      </w:r>
      <w:r w:rsidRPr="00165B77">
        <w:rPr>
          <w:rFonts w:ascii="Arial" w:hAnsi="Arial" w:cs="Arial"/>
          <w:sz w:val="20"/>
          <w:szCs w:val="20"/>
          <w:lang w:val="de-DE"/>
        </w:rPr>
        <w:t xml:space="preserve">, was zur Gesundheit der Pflanzen und zur Biodiversität der </w:t>
      </w:r>
      <w:r w:rsidR="00485AE7">
        <w:rPr>
          <w:rFonts w:ascii="Arial" w:hAnsi="Arial" w:cs="Arial"/>
          <w:sz w:val="20"/>
          <w:szCs w:val="20"/>
          <w:lang w:val="de-DE"/>
        </w:rPr>
        <w:t xml:space="preserve">sie </w:t>
      </w:r>
      <w:r w:rsidRPr="00165B77">
        <w:rPr>
          <w:rFonts w:ascii="Arial" w:hAnsi="Arial" w:cs="Arial"/>
          <w:sz w:val="20"/>
          <w:szCs w:val="20"/>
          <w:lang w:val="de-DE"/>
        </w:rPr>
        <w:t xml:space="preserve">umgebenden Umwelt beiträgt. </w:t>
      </w:r>
    </w:p>
    <w:p w:rsidR="00165B77" w:rsidRPr="00165B77" w:rsidRDefault="00165B77" w:rsidP="00165B7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Beim Kolloquium in italienischer Sprache „</w:t>
      </w:r>
      <w:r w:rsidRPr="00165B77">
        <w:rPr>
          <w:rFonts w:ascii="Arial" w:hAnsi="Arial" w:cs="Arial"/>
          <w:sz w:val="20"/>
          <w:szCs w:val="20"/>
          <w:lang w:val="de-DE"/>
        </w:rPr>
        <w:t xml:space="preserve">Lo </w:t>
      </w:r>
      <w:proofErr w:type="spellStart"/>
      <w:r w:rsidRPr="00165B77">
        <w:rPr>
          <w:rFonts w:ascii="Arial" w:hAnsi="Arial" w:cs="Arial"/>
          <w:sz w:val="20"/>
          <w:szCs w:val="20"/>
          <w:lang w:val="de-DE"/>
        </w:rPr>
        <w:t>studio</w:t>
      </w:r>
      <w:proofErr w:type="spellEnd"/>
      <w:r w:rsidRPr="00165B77">
        <w:rPr>
          <w:rFonts w:ascii="Arial" w:hAnsi="Arial" w:cs="Arial"/>
          <w:sz w:val="20"/>
          <w:szCs w:val="20"/>
          <w:lang w:val="de-DE"/>
        </w:rPr>
        <w:t xml:space="preserve"> della </w:t>
      </w:r>
      <w:proofErr w:type="spellStart"/>
      <w:r w:rsidRPr="00165B77">
        <w:rPr>
          <w:rFonts w:ascii="Arial" w:hAnsi="Arial" w:cs="Arial"/>
          <w:sz w:val="20"/>
          <w:szCs w:val="20"/>
          <w:lang w:val="de-DE"/>
        </w:rPr>
        <w:t>biodiversità</w:t>
      </w:r>
      <w:proofErr w:type="spellEnd"/>
      <w:r w:rsidRPr="00165B7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65B77">
        <w:rPr>
          <w:rFonts w:ascii="Arial" w:hAnsi="Arial" w:cs="Arial"/>
          <w:sz w:val="20"/>
          <w:szCs w:val="20"/>
          <w:lang w:val="de-DE"/>
        </w:rPr>
        <w:t>micologica</w:t>
      </w:r>
      <w:proofErr w:type="spellEnd"/>
      <w:r w:rsidRPr="00165B77">
        <w:rPr>
          <w:rFonts w:ascii="Arial" w:hAnsi="Arial" w:cs="Arial"/>
          <w:sz w:val="20"/>
          <w:szCs w:val="20"/>
          <w:lang w:val="de-DE"/>
        </w:rPr>
        <w:t xml:space="preserve"> in Alto </w:t>
      </w:r>
      <w:proofErr w:type="spellStart"/>
      <w:r w:rsidRPr="00165B77">
        <w:rPr>
          <w:rFonts w:ascii="Arial" w:hAnsi="Arial" w:cs="Arial"/>
          <w:sz w:val="20"/>
          <w:szCs w:val="20"/>
          <w:lang w:val="de-DE"/>
        </w:rPr>
        <w:t>Adige</w:t>
      </w:r>
      <w:proofErr w:type="spellEnd"/>
      <w:r>
        <w:rPr>
          <w:rFonts w:ascii="Arial" w:hAnsi="Arial" w:cs="Arial"/>
          <w:sz w:val="20"/>
          <w:szCs w:val="20"/>
          <w:lang w:val="de-DE"/>
        </w:rPr>
        <w:t>“</w:t>
      </w:r>
      <w:r w:rsidRPr="00165B77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a</w:t>
      </w:r>
      <w:r w:rsidRPr="002F1DE9">
        <w:rPr>
          <w:rFonts w:ascii="Arial" w:hAnsi="Arial" w:cs="Arial"/>
          <w:sz w:val="20"/>
          <w:szCs w:val="20"/>
          <w:lang w:val="de-DE"/>
        </w:rPr>
        <w:t xml:space="preserve">m </w:t>
      </w:r>
      <w:r>
        <w:rPr>
          <w:rFonts w:ascii="Arial" w:hAnsi="Arial" w:cs="Arial"/>
          <w:sz w:val="20"/>
          <w:szCs w:val="20"/>
          <w:lang w:val="de-DE"/>
        </w:rPr>
        <w:t xml:space="preserve">kommenden </w:t>
      </w:r>
      <w:r w:rsidRPr="002F1DE9">
        <w:rPr>
          <w:rFonts w:ascii="Arial" w:hAnsi="Arial" w:cs="Arial"/>
          <w:sz w:val="20"/>
          <w:szCs w:val="20"/>
          <w:lang w:val="de-DE"/>
        </w:rPr>
        <w:t xml:space="preserve">Mittwoch, </w:t>
      </w:r>
      <w:r>
        <w:rPr>
          <w:rFonts w:ascii="Arial" w:hAnsi="Arial" w:cs="Arial"/>
          <w:sz w:val="20"/>
          <w:szCs w:val="20"/>
          <w:lang w:val="de-DE"/>
        </w:rPr>
        <w:t>8. Mai</w:t>
      </w:r>
      <w:r w:rsidRPr="002F1DE9">
        <w:rPr>
          <w:rFonts w:ascii="Arial" w:hAnsi="Arial" w:cs="Arial"/>
          <w:sz w:val="20"/>
          <w:szCs w:val="20"/>
          <w:lang w:val="de-DE"/>
        </w:rPr>
        <w:t xml:space="preserve"> um 18 Uhr im Naturmuseum Südtirol </w:t>
      </w:r>
      <w:r>
        <w:rPr>
          <w:rFonts w:ascii="Arial" w:hAnsi="Arial" w:cs="Arial"/>
          <w:sz w:val="20"/>
          <w:szCs w:val="20"/>
          <w:lang w:val="de-DE"/>
        </w:rPr>
        <w:t xml:space="preserve">führt </w:t>
      </w:r>
      <w:r w:rsidR="00C757B2">
        <w:rPr>
          <w:rFonts w:ascii="Arial" w:hAnsi="Arial" w:cs="Arial"/>
          <w:sz w:val="20"/>
          <w:szCs w:val="20"/>
          <w:lang w:val="de-DE"/>
        </w:rPr>
        <w:t xml:space="preserve">der Pilzexperte </w:t>
      </w:r>
      <w:r>
        <w:rPr>
          <w:rFonts w:ascii="Arial" w:hAnsi="Arial" w:cs="Arial"/>
          <w:sz w:val="20"/>
          <w:szCs w:val="20"/>
          <w:lang w:val="de-DE"/>
        </w:rPr>
        <w:t>Claudio Rossi</w:t>
      </w:r>
      <w:r w:rsidRPr="00165B77">
        <w:rPr>
          <w:rFonts w:ascii="Arial" w:hAnsi="Arial" w:cs="Arial"/>
          <w:sz w:val="20"/>
          <w:szCs w:val="20"/>
          <w:lang w:val="de-DE"/>
        </w:rPr>
        <w:t xml:space="preserve"> in die Funktion und ökologische Bedeutung </w:t>
      </w:r>
      <w:r w:rsidR="00485AE7">
        <w:rPr>
          <w:rFonts w:ascii="Arial" w:hAnsi="Arial" w:cs="Arial"/>
          <w:sz w:val="20"/>
          <w:szCs w:val="20"/>
          <w:lang w:val="de-DE"/>
        </w:rPr>
        <w:t>der</w:t>
      </w:r>
      <w:r w:rsidRPr="00165B77">
        <w:rPr>
          <w:rFonts w:ascii="Arial" w:hAnsi="Arial" w:cs="Arial"/>
          <w:sz w:val="20"/>
          <w:szCs w:val="20"/>
          <w:lang w:val="de-DE"/>
        </w:rPr>
        <w:t xml:space="preserve"> Pilze </w:t>
      </w:r>
      <w:r>
        <w:rPr>
          <w:rFonts w:ascii="Arial" w:hAnsi="Arial" w:cs="Arial"/>
          <w:sz w:val="20"/>
          <w:szCs w:val="20"/>
          <w:lang w:val="de-DE"/>
        </w:rPr>
        <w:t>ein</w:t>
      </w:r>
      <w:r w:rsidR="00C757B2">
        <w:rPr>
          <w:rFonts w:ascii="Arial" w:hAnsi="Arial" w:cs="Arial"/>
          <w:sz w:val="20"/>
          <w:szCs w:val="20"/>
          <w:lang w:val="de-DE"/>
        </w:rPr>
        <w:t xml:space="preserve">. </w:t>
      </w:r>
      <w:r w:rsidR="00485AE7">
        <w:rPr>
          <w:rFonts w:ascii="Arial" w:hAnsi="Arial" w:cs="Arial"/>
          <w:sz w:val="20"/>
          <w:szCs w:val="20"/>
          <w:lang w:val="de-DE"/>
        </w:rPr>
        <w:t xml:space="preserve">Er berichtet </w:t>
      </w:r>
      <w:r w:rsidR="00C757B2">
        <w:rPr>
          <w:rFonts w:ascii="Arial" w:hAnsi="Arial" w:cs="Arial"/>
          <w:sz w:val="20"/>
          <w:szCs w:val="20"/>
          <w:lang w:val="de-DE"/>
        </w:rPr>
        <w:t xml:space="preserve">über </w:t>
      </w:r>
      <w:r w:rsidRPr="00165B77">
        <w:rPr>
          <w:rFonts w:ascii="Arial" w:hAnsi="Arial" w:cs="Arial"/>
          <w:sz w:val="20"/>
          <w:szCs w:val="20"/>
          <w:lang w:val="de-DE"/>
        </w:rPr>
        <w:t>die Arbeit de</w:t>
      </w:r>
      <w:r w:rsidR="00524559">
        <w:rPr>
          <w:rFonts w:ascii="Arial" w:hAnsi="Arial" w:cs="Arial"/>
          <w:sz w:val="20"/>
          <w:szCs w:val="20"/>
          <w:lang w:val="de-DE"/>
        </w:rPr>
        <w:t>r</w:t>
      </w:r>
      <w:r w:rsidRPr="00165B77">
        <w:rPr>
          <w:rFonts w:ascii="Arial" w:hAnsi="Arial" w:cs="Arial"/>
          <w:sz w:val="20"/>
          <w:szCs w:val="20"/>
          <w:lang w:val="de-DE"/>
        </w:rPr>
        <w:t xml:space="preserve"> Boz</w:t>
      </w:r>
      <w:r w:rsidR="007D4762">
        <w:rPr>
          <w:rFonts w:ascii="Arial" w:hAnsi="Arial" w:cs="Arial"/>
          <w:sz w:val="20"/>
          <w:szCs w:val="20"/>
          <w:lang w:val="de-DE"/>
        </w:rPr>
        <w:t xml:space="preserve">ner Sektion </w:t>
      </w:r>
      <w:r w:rsidRPr="00165B77">
        <w:rPr>
          <w:rFonts w:ascii="Arial" w:hAnsi="Arial" w:cs="Arial"/>
          <w:sz w:val="20"/>
          <w:szCs w:val="20"/>
          <w:lang w:val="de-DE"/>
        </w:rPr>
        <w:t xml:space="preserve">des Pilzvereins </w:t>
      </w:r>
      <w:proofErr w:type="spellStart"/>
      <w:r w:rsidRPr="00165B77">
        <w:rPr>
          <w:rFonts w:ascii="Arial" w:hAnsi="Arial" w:cs="Arial"/>
          <w:sz w:val="20"/>
          <w:szCs w:val="20"/>
          <w:lang w:val="de-DE"/>
        </w:rPr>
        <w:t>Bresadola</w:t>
      </w:r>
      <w:proofErr w:type="spellEnd"/>
      <w:r w:rsidRPr="00165B77">
        <w:rPr>
          <w:rFonts w:ascii="Arial" w:hAnsi="Arial" w:cs="Arial"/>
          <w:sz w:val="20"/>
          <w:szCs w:val="20"/>
          <w:lang w:val="de-DE"/>
        </w:rPr>
        <w:t xml:space="preserve"> </w:t>
      </w:r>
      <w:r w:rsidR="00485AE7">
        <w:rPr>
          <w:rFonts w:ascii="Arial" w:hAnsi="Arial" w:cs="Arial"/>
          <w:sz w:val="20"/>
          <w:szCs w:val="20"/>
          <w:lang w:val="de-DE"/>
        </w:rPr>
        <w:t>und stellt</w:t>
      </w:r>
      <w:r w:rsidR="00C757B2">
        <w:rPr>
          <w:rFonts w:ascii="Arial" w:hAnsi="Arial" w:cs="Arial"/>
          <w:sz w:val="20"/>
          <w:szCs w:val="20"/>
          <w:lang w:val="de-DE"/>
        </w:rPr>
        <w:t xml:space="preserve"> </w:t>
      </w:r>
      <w:r w:rsidRPr="00165B77">
        <w:rPr>
          <w:rFonts w:ascii="Arial" w:hAnsi="Arial" w:cs="Arial"/>
          <w:sz w:val="20"/>
          <w:szCs w:val="20"/>
          <w:lang w:val="de-DE"/>
        </w:rPr>
        <w:t>die wichtigsten Lebensräume Südtirol</w:t>
      </w:r>
      <w:r w:rsidR="00485AE7">
        <w:rPr>
          <w:rFonts w:ascii="Arial" w:hAnsi="Arial" w:cs="Arial"/>
          <w:sz w:val="20"/>
          <w:szCs w:val="20"/>
          <w:lang w:val="de-DE"/>
        </w:rPr>
        <w:t>s</w:t>
      </w:r>
      <w:r w:rsidRPr="00165B77">
        <w:rPr>
          <w:rFonts w:ascii="Arial" w:hAnsi="Arial" w:cs="Arial"/>
          <w:sz w:val="20"/>
          <w:szCs w:val="20"/>
          <w:lang w:val="de-DE"/>
        </w:rPr>
        <w:t xml:space="preserve"> mit den repräsentativsten Pilzarten</w:t>
      </w:r>
      <w:r w:rsidR="00485AE7">
        <w:rPr>
          <w:rFonts w:ascii="Arial" w:hAnsi="Arial" w:cs="Arial"/>
          <w:sz w:val="20"/>
          <w:szCs w:val="20"/>
          <w:lang w:val="de-DE"/>
        </w:rPr>
        <w:t xml:space="preserve"> vor</w:t>
      </w:r>
      <w:r w:rsidRPr="00165B77">
        <w:rPr>
          <w:rFonts w:ascii="Arial" w:hAnsi="Arial" w:cs="Arial"/>
          <w:sz w:val="20"/>
          <w:szCs w:val="20"/>
          <w:lang w:val="de-DE"/>
        </w:rPr>
        <w:t>.</w:t>
      </w:r>
    </w:p>
    <w:p w:rsidR="00CD5E5A" w:rsidRPr="00165B77" w:rsidRDefault="00B078EB" w:rsidP="00B078EB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Das Kolloquium wird von der</w:t>
      </w:r>
      <w:r w:rsidR="002F1DE9" w:rsidRPr="002F1DE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9C19F5">
        <w:rPr>
          <w:rFonts w:ascii="Arial" w:hAnsi="Arial" w:cs="Arial"/>
          <w:sz w:val="20"/>
          <w:szCs w:val="20"/>
          <w:lang w:val="de-DE"/>
        </w:rPr>
        <w:t>Eurac</w:t>
      </w:r>
      <w:proofErr w:type="spellEnd"/>
      <w:r w:rsidR="009C19F5">
        <w:rPr>
          <w:rFonts w:ascii="Arial" w:hAnsi="Arial" w:cs="Arial"/>
          <w:sz w:val="20"/>
          <w:szCs w:val="20"/>
          <w:lang w:val="de-DE"/>
        </w:rPr>
        <w:t xml:space="preserve"> und d</w:t>
      </w:r>
      <w:r>
        <w:rPr>
          <w:rFonts w:ascii="Arial" w:hAnsi="Arial" w:cs="Arial"/>
          <w:sz w:val="20"/>
          <w:szCs w:val="20"/>
          <w:lang w:val="de-DE"/>
        </w:rPr>
        <w:t>er</w:t>
      </w:r>
      <w:r w:rsidR="009C19F5">
        <w:rPr>
          <w:rFonts w:ascii="Arial" w:hAnsi="Arial" w:cs="Arial"/>
          <w:sz w:val="20"/>
          <w:szCs w:val="20"/>
          <w:lang w:val="de-DE"/>
        </w:rPr>
        <w:t xml:space="preserve"> </w:t>
      </w:r>
      <w:r w:rsidR="002F1DE9" w:rsidRPr="002F1DE9">
        <w:rPr>
          <w:rFonts w:ascii="Arial" w:hAnsi="Arial" w:cs="Arial"/>
          <w:sz w:val="20"/>
          <w:szCs w:val="20"/>
          <w:lang w:val="de-DE"/>
        </w:rPr>
        <w:t xml:space="preserve">Plattform Biodiversität </w:t>
      </w:r>
      <w:r w:rsidR="002F1DE9">
        <w:rPr>
          <w:rFonts w:ascii="Arial" w:hAnsi="Arial" w:cs="Arial"/>
          <w:sz w:val="20"/>
          <w:szCs w:val="20"/>
          <w:lang w:val="de-DE"/>
        </w:rPr>
        <w:t xml:space="preserve">Südtirol </w:t>
      </w:r>
      <w:r w:rsidR="002F1DE9" w:rsidRPr="002F1DE9">
        <w:rPr>
          <w:rFonts w:ascii="Arial" w:hAnsi="Arial" w:cs="Arial"/>
          <w:sz w:val="20"/>
          <w:szCs w:val="20"/>
          <w:lang w:val="de-DE"/>
        </w:rPr>
        <w:t>organisiert</w:t>
      </w:r>
      <w:r>
        <w:rPr>
          <w:rFonts w:ascii="Arial" w:hAnsi="Arial" w:cs="Arial"/>
          <w:sz w:val="20"/>
          <w:szCs w:val="20"/>
          <w:lang w:val="de-DE"/>
        </w:rPr>
        <w:t xml:space="preserve">. </w:t>
      </w:r>
      <w:r w:rsidR="00CD5E5A" w:rsidRPr="00165B77">
        <w:rPr>
          <w:rFonts w:ascii="Arial" w:hAnsi="Arial" w:cs="Arial"/>
          <w:sz w:val="20"/>
          <w:szCs w:val="20"/>
          <w:lang w:val="de-DE"/>
        </w:rPr>
        <w:t>Der Eintritt ist frei.</w:t>
      </w:r>
      <w:r w:rsidRPr="00165B77">
        <w:rPr>
          <w:rFonts w:ascii="Arial" w:hAnsi="Arial" w:cs="Arial"/>
          <w:sz w:val="20"/>
          <w:szCs w:val="20"/>
          <w:lang w:val="de-DE"/>
        </w:rPr>
        <w:t xml:space="preserve"> Eine Anmeldung auf der Webseite des Museums unter dem Link </w:t>
      </w:r>
      <w:hyperlink r:id="rId8" w:history="1">
        <w:r w:rsidR="00165B77" w:rsidRPr="008A49A9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https://app.no-q.info/naturmuseum-sudtirol/calendar/event/494899</w:t>
        </w:r>
      </w:hyperlink>
      <w:r w:rsidR="00165B77">
        <w:rPr>
          <w:rFonts w:ascii="Arial" w:hAnsi="Arial" w:cs="Arial"/>
          <w:sz w:val="20"/>
          <w:szCs w:val="20"/>
          <w:lang w:val="de-DE"/>
        </w:rPr>
        <w:t xml:space="preserve"> </w:t>
      </w:r>
      <w:r w:rsidRPr="00165B77">
        <w:rPr>
          <w:rFonts w:ascii="Arial" w:hAnsi="Arial" w:cs="Arial"/>
          <w:sz w:val="20"/>
          <w:szCs w:val="20"/>
          <w:lang w:val="de-DE"/>
        </w:rPr>
        <w:t xml:space="preserve">wird empfohlen. Der Vortrag ist auch online auf dem YouTube-Kanal des Museums unter </w:t>
      </w:r>
      <w:hyperlink r:id="rId9" w:history="1">
        <w:r w:rsidR="00165B77" w:rsidRPr="008A49A9">
          <w:rPr>
            <w:rStyle w:val="Hyperlink"/>
            <w:rFonts w:ascii="Arial" w:hAnsi="Arial" w:cs="Arial"/>
            <w:sz w:val="20"/>
            <w:szCs w:val="20"/>
            <w:lang w:val="de-DE"/>
          </w:rPr>
          <w:t>https://www.youtube.com/watch?v=MSmFsIjkA7I</w:t>
        </w:r>
      </w:hyperlink>
      <w:r w:rsidR="00165B77">
        <w:rPr>
          <w:rFonts w:ascii="Arial" w:hAnsi="Arial" w:cs="Arial"/>
          <w:sz w:val="20"/>
          <w:szCs w:val="20"/>
          <w:lang w:val="de-DE"/>
        </w:rPr>
        <w:t xml:space="preserve"> </w:t>
      </w:r>
      <w:r w:rsidRPr="00165B77">
        <w:rPr>
          <w:rFonts w:ascii="Arial" w:hAnsi="Arial" w:cs="Arial"/>
          <w:sz w:val="20"/>
          <w:szCs w:val="20"/>
          <w:lang w:val="de-DE"/>
        </w:rPr>
        <w:t>zu sehen.</w:t>
      </w:r>
    </w:p>
    <w:p w:rsidR="00C851C1" w:rsidRPr="00485AE7" w:rsidRDefault="00CD5E5A" w:rsidP="00427472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485AE7">
        <w:rPr>
          <w:rFonts w:ascii="Arial" w:hAnsi="Arial" w:cs="Arial"/>
          <w:b/>
          <w:sz w:val="20"/>
          <w:szCs w:val="20"/>
        </w:rPr>
        <w:t>Info</w:t>
      </w:r>
      <w:r w:rsidRPr="00485AE7">
        <w:rPr>
          <w:rFonts w:ascii="Arial" w:hAnsi="Arial" w:cs="Arial"/>
          <w:sz w:val="20"/>
          <w:szCs w:val="20"/>
        </w:rPr>
        <w:t>: Tel. 0471 412964</w:t>
      </w:r>
      <w:bookmarkStart w:id="2" w:name="_GoBack"/>
      <w:bookmarkEnd w:id="2"/>
    </w:p>
    <w:sectPr w:rsidR="00C851C1" w:rsidRPr="00485AE7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40440"/>
    <w:rsid w:val="00060FB6"/>
    <w:rsid w:val="00064362"/>
    <w:rsid w:val="000D3BB5"/>
    <w:rsid w:val="000E6CD4"/>
    <w:rsid w:val="00103025"/>
    <w:rsid w:val="00111ABD"/>
    <w:rsid w:val="001374D7"/>
    <w:rsid w:val="001551F0"/>
    <w:rsid w:val="00165B77"/>
    <w:rsid w:val="00167FFD"/>
    <w:rsid w:val="001C5D06"/>
    <w:rsid w:val="001E07A5"/>
    <w:rsid w:val="001F643B"/>
    <w:rsid w:val="0020754A"/>
    <w:rsid w:val="00262ECC"/>
    <w:rsid w:val="00284A72"/>
    <w:rsid w:val="002C3BF4"/>
    <w:rsid w:val="002F1DE9"/>
    <w:rsid w:val="00324177"/>
    <w:rsid w:val="003362A0"/>
    <w:rsid w:val="00341122"/>
    <w:rsid w:val="003607DF"/>
    <w:rsid w:val="003B720E"/>
    <w:rsid w:val="003C0B34"/>
    <w:rsid w:val="003C1BE2"/>
    <w:rsid w:val="003D6307"/>
    <w:rsid w:val="003F2ED7"/>
    <w:rsid w:val="00403AD3"/>
    <w:rsid w:val="00404129"/>
    <w:rsid w:val="00405267"/>
    <w:rsid w:val="00421AD2"/>
    <w:rsid w:val="00427472"/>
    <w:rsid w:val="00432396"/>
    <w:rsid w:val="004335DC"/>
    <w:rsid w:val="00450185"/>
    <w:rsid w:val="00461D34"/>
    <w:rsid w:val="00485AE7"/>
    <w:rsid w:val="004A1C90"/>
    <w:rsid w:val="004F1BCE"/>
    <w:rsid w:val="00524559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928"/>
    <w:rsid w:val="00690E3D"/>
    <w:rsid w:val="006944DF"/>
    <w:rsid w:val="006B44A0"/>
    <w:rsid w:val="006B6A70"/>
    <w:rsid w:val="006C0865"/>
    <w:rsid w:val="006D632E"/>
    <w:rsid w:val="006F4244"/>
    <w:rsid w:val="00720B80"/>
    <w:rsid w:val="00767621"/>
    <w:rsid w:val="00775688"/>
    <w:rsid w:val="00775AE1"/>
    <w:rsid w:val="007C15FA"/>
    <w:rsid w:val="007D02FD"/>
    <w:rsid w:val="007D4762"/>
    <w:rsid w:val="00847A05"/>
    <w:rsid w:val="00876852"/>
    <w:rsid w:val="00887AE8"/>
    <w:rsid w:val="008B3B89"/>
    <w:rsid w:val="008B4055"/>
    <w:rsid w:val="008E07B1"/>
    <w:rsid w:val="008F00C6"/>
    <w:rsid w:val="009102CC"/>
    <w:rsid w:val="009140DB"/>
    <w:rsid w:val="009512F7"/>
    <w:rsid w:val="009B1B77"/>
    <w:rsid w:val="009C19F5"/>
    <w:rsid w:val="009D59EE"/>
    <w:rsid w:val="009E01B6"/>
    <w:rsid w:val="009E65FE"/>
    <w:rsid w:val="009E6CC0"/>
    <w:rsid w:val="00A47A7F"/>
    <w:rsid w:val="00A62E09"/>
    <w:rsid w:val="00A63930"/>
    <w:rsid w:val="00A779F2"/>
    <w:rsid w:val="00A91726"/>
    <w:rsid w:val="00A9799D"/>
    <w:rsid w:val="00AA7A7C"/>
    <w:rsid w:val="00AE40F7"/>
    <w:rsid w:val="00B078EB"/>
    <w:rsid w:val="00B224CD"/>
    <w:rsid w:val="00B37440"/>
    <w:rsid w:val="00B37C55"/>
    <w:rsid w:val="00B52886"/>
    <w:rsid w:val="00B634A5"/>
    <w:rsid w:val="00B778DC"/>
    <w:rsid w:val="00B81944"/>
    <w:rsid w:val="00BD3B04"/>
    <w:rsid w:val="00C054C0"/>
    <w:rsid w:val="00C27A65"/>
    <w:rsid w:val="00C66E9A"/>
    <w:rsid w:val="00C750E7"/>
    <w:rsid w:val="00C757B2"/>
    <w:rsid w:val="00C851C1"/>
    <w:rsid w:val="00C94970"/>
    <w:rsid w:val="00CA0FB2"/>
    <w:rsid w:val="00CB3367"/>
    <w:rsid w:val="00CD5E5A"/>
    <w:rsid w:val="00CD7A35"/>
    <w:rsid w:val="00CE7631"/>
    <w:rsid w:val="00D03EA2"/>
    <w:rsid w:val="00D80A01"/>
    <w:rsid w:val="00D97336"/>
    <w:rsid w:val="00DD3B15"/>
    <w:rsid w:val="00DF778A"/>
    <w:rsid w:val="00ED71F7"/>
    <w:rsid w:val="00EE21DD"/>
    <w:rsid w:val="00F03AC9"/>
    <w:rsid w:val="00FA6A83"/>
    <w:rsid w:val="00FB4A02"/>
    <w:rsid w:val="00FD2DA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63FE2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9C19F5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19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19F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/event/4948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SmFsIjkA7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7E3D5-D919-4856-ADD6-9E3AE186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78</cp:revision>
  <cp:lastPrinted>2019-10-02T07:28:00Z</cp:lastPrinted>
  <dcterms:created xsi:type="dcterms:W3CDTF">2017-09-06T09:55:00Z</dcterms:created>
  <dcterms:modified xsi:type="dcterms:W3CDTF">2024-05-03T06:17:00Z</dcterms:modified>
</cp:coreProperties>
</file>