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EB6E6E" w:rsidRDefault="00FD2DA7" w:rsidP="00EB6E6E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B6E6E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5A5625">
        <w:rPr>
          <w:rFonts w:ascii="Arial" w:hAnsi="Arial" w:cs="Arial"/>
          <w:sz w:val="20"/>
          <w:szCs w:val="20"/>
          <w:lang w:val="de-DE"/>
        </w:rPr>
        <w:t>6</w:t>
      </w:r>
      <w:r w:rsidR="00CF7C03" w:rsidRPr="00EB6E6E">
        <w:rPr>
          <w:rFonts w:ascii="Arial" w:hAnsi="Arial" w:cs="Arial"/>
          <w:sz w:val="20"/>
          <w:szCs w:val="20"/>
          <w:lang w:val="de-DE"/>
        </w:rPr>
        <w:t xml:space="preserve">. </w:t>
      </w:r>
      <w:r w:rsidR="008B2FF3" w:rsidRPr="00EB6E6E">
        <w:rPr>
          <w:rFonts w:ascii="Arial" w:hAnsi="Arial" w:cs="Arial"/>
          <w:sz w:val="20"/>
          <w:szCs w:val="20"/>
          <w:lang w:val="de-DE"/>
        </w:rPr>
        <w:t>März</w:t>
      </w:r>
      <w:r w:rsidR="00E25082" w:rsidRPr="00EB6E6E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EB6E6E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02DF7" w:rsidRPr="00602DF7" w:rsidRDefault="00602DF7" w:rsidP="00602DF7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 w:rsidRPr="00602DF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Geologische Wanderung St. Oswald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Um den vulkanischen Ursprung des Bozner Talkessels geht es am </w:t>
      </w:r>
      <w:r>
        <w:rPr>
          <w:rFonts w:ascii="Arial" w:hAnsi="Arial" w:cs="Arial"/>
          <w:b/>
          <w:sz w:val="20"/>
          <w:szCs w:val="20"/>
          <w:lang w:val="de-DE"/>
        </w:rPr>
        <w:t>15. März</w:t>
      </w: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 bei einem geführten Spaziergang.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 xml:space="preserve">Die Oswald-Promenade liegt am Hang einer alten Caldera, einer großen kesselförmigen Struktur vulkanischen Ursprungs. Bei der geführten Wanderung, die das Naturmuseum Südtirol am Samstag, </w:t>
      </w:r>
      <w:r>
        <w:rPr>
          <w:rFonts w:ascii="Arial" w:hAnsi="Arial" w:cs="Arial"/>
          <w:sz w:val="20"/>
          <w:szCs w:val="20"/>
          <w:lang w:val="de-DE"/>
        </w:rPr>
        <w:t>15. März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 organisiert, sehen die Teilnehmenden die Spuren dieses enormen vulkanischen Ereignisses, das vor 280 Millionen Jahren den ganzen Bozner Talkessel eingenommen hat.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 xml:space="preserve">Treffpunkt ist um 14 Uhr am Naturmuseum Südtirol, in der Bozner Bindergasse 1. Die Wanderung dauert zwei Stunden; eine online-Anmeldung auf der Webseite des Museums unter dem Link </w:t>
      </w:r>
      <w:bookmarkStart w:id="0" w:name="_Hlk191980458"/>
      <w:r>
        <w:rPr>
          <w:rFonts w:ascii="Arial" w:hAnsi="Arial" w:cs="Arial"/>
          <w:sz w:val="20"/>
          <w:szCs w:val="20"/>
          <w:lang w:val="de-DE"/>
        </w:rPr>
        <w:fldChar w:fldCharType="begin"/>
      </w:r>
      <w:r>
        <w:rPr>
          <w:rFonts w:ascii="Arial" w:hAnsi="Arial" w:cs="Arial"/>
          <w:sz w:val="20"/>
          <w:szCs w:val="20"/>
          <w:lang w:val="de-DE"/>
        </w:rPr>
        <w:instrText xml:space="preserve"> HYPERLINK "</w:instrText>
      </w:r>
      <w:r w:rsidRPr="00602DF7">
        <w:rPr>
          <w:rFonts w:ascii="Arial" w:hAnsi="Arial" w:cs="Arial"/>
          <w:sz w:val="20"/>
          <w:szCs w:val="20"/>
          <w:lang w:val="de-DE"/>
        </w:rPr>
        <w:instrText>https://app.no-q.info/naturmuseum-sudtirol/events/course/525954</w:instrText>
      </w:r>
      <w:r>
        <w:rPr>
          <w:rFonts w:ascii="Arial" w:hAnsi="Arial" w:cs="Arial"/>
          <w:sz w:val="20"/>
          <w:szCs w:val="20"/>
          <w:lang w:val="de-DE"/>
        </w:rPr>
        <w:instrText xml:space="preserve">" </w:instrText>
      </w:r>
      <w:r>
        <w:rPr>
          <w:rFonts w:ascii="Arial" w:hAnsi="Arial" w:cs="Arial"/>
          <w:sz w:val="20"/>
          <w:szCs w:val="20"/>
          <w:lang w:val="de-DE"/>
        </w:rPr>
        <w:fldChar w:fldCharType="separate"/>
      </w:r>
      <w:r w:rsidRPr="00EA67E4">
        <w:rPr>
          <w:rStyle w:val="Hyperlink"/>
          <w:rFonts w:ascii="Arial" w:hAnsi="Arial" w:cs="Arial"/>
          <w:sz w:val="20"/>
          <w:szCs w:val="20"/>
          <w:lang w:val="de-DE"/>
        </w:rPr>
        <w:t>https://app.no-q.info/naturmuseum-sudtirol/events/course/525954</w:t>
      </w:r>
      <w:r>
        <w:rPr>
          <w:rFonts w:ascii="Arial" w:hAnsi="Arial" w:cs="Arial"/>
          <w:sz w:val="20"/>
          <w:szCs w:val="20"/>
          <w:lang w:val="de-DE"/>
        </w:rPr>
        <w:fldChar w:fldCharType="end"/>
      </w:r>
      <w:bookmarkEnd w:id="0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ist erforderlich. Die Teilnahme kostet 12 Euro für Erwachsene und 8 Euro für Kinder bis 16 Jahren. Weg mit architektonischen Barrieren (Stufen). Die Führung erfolgt in deutscher und italienischer Sprache. </w:t>
      </w:r>
    </w:p>
    <w:p w:rsidR="006301EC" w:rsidRPr="005A5625" w:rsidRDefault="00602DF7" w:rsidP="00480870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5A5625">
        <w:rPr>
          <w:rFonts w:ascii="Arial" w:hAnsi="Arial" w:cs="Arial"/>
          <w:b/>
          <w:sz w:val="20"/>
          <w:szCs w:val="20"/>
        </w:rPr>
        <w:t>Info</w:t>
      </w:r>
      <w:r w:rsidRPr="005A5625">
        <w:rPr>
          <w:rFonts w:ascii="Arial" w:hAnsi="Arial" w:cs="Arial"/>
          <w:sz w:val="20"/>
          <w:szCs w:val="20"/>
        </w:rPr>
        <w:t>: Tel. 0471 412964</w:t>
      </w:r>
      <w:bookmarkStart w:id="1" w:name="_GoBack"/>
      <w:bookmarkEnd w:id="1"/>
    </w:p>
    <w:sectPr w:rsidR="006301EC" w:rsidRPr="005A562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0F2C25"/>
    <w:rsid w:val="00103025"/>
    <w:rsid w:val="00111ABD"/>
    <w:rsid w:val="001374D7"/>
    <w:rsid w:val="00167FFD"/>
    <w:rsid w:val="00171CED"/>
    <w:rsid w:val="001C5D06"/>
    <w:rsid w:val="001F643B"/>
    <w:rsid w:val="0020395D"/>
    <w:rsid w:val="002B2B23"/>
    <w:rsid w:val="002C3BF4"/>
    <w:rsid w:val="002C3D0A"/>
    <w:rsid w:val="00324177"/>
    <w:rsid w:val="00341122"/>
    <w:rsid w:val="003431E3"/>
    <w:rsid w:val="003607DF"/>
    <w:rsid w:val="003B720E"/>
    <w:rsid w:val="003C1BE2"/>
    <w:rsid w:val="003D6307"/>
    <w:rsid w:val="00403AD3"/>
    <w:rsid w:val="00404129"/>
    <w:rsid w:val="00405267"/>
    <w:rsid w:val="004335DC"/>
    <w:rsid w:val="00446769"/>
    <w:rsid w:val="00450185"/>
    <w:rsid w:val="00461D34"/>
    <w:rsid w:val="00480870"/>
    <w:rsid w:val="00485891"/>
    <w:rsid w:val="004A1C90"/>
    <w:rsid w:val="004A7596"/>
    <w:rsid w:val="005573FD"/>
    <w:rsid w:val="00573F76"/>
    <w:rsid w:val="005A05D8"/>
    <w:rsid w:val="005A5625"/>
    <w:rsid w:val="005C1A11"/>
    <w:rsid w:val="005D1257"/>
    <w:rsid w:val="005D29FB"/>
    <w:rsid w:val="005D6015"/>
    <w:rsid w:val="00602DF7"/>
    <w:rsid w:val="00605221"/>
    <w:rsid w:val="006057F3"/>
    <w:rsid w:val="006301EC"/>
    <w:rsid w:val="0063558B"/>
    <w:rsid w:val="006664CF"/>
    <w:rsid w:val="00683645"/>
    <w:rsid w:val="00690E3D"/>
    <w:rsid w:val="006944DF"/>
    <w:rsid w:val="006B6A70"/>
    <w:rsid w:val="006F4244"/>
    <w:rsid w:val="00720928"/>
    <w:rsid w:val="00767621"/>
    <w:rsid w:val="00775AE1"/>
    <w:rsid w:val="007C15FA"/>
    <w:rsid w:val="007C5A63"/>
    <w:rsid w:val="007D02FD"/>
    <w:rsid w:val="00841AB7"/>
    <w:rsid w:val="00876852"/>
    <w:rsid w:val="008A2615"/>
    <w:rsid w:val="008B2FF3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2322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B2141"/>
    <w:rsid w:val="00EB6E6E"/>
    <w:rsid w:val="00EB7DBD"/>
    <w:rsid w:val="00EE21DD"/>
    <w:rsid w:val="00EF68B7"/>
    <w:rsid w:val="00F03AC9"/>
    <w:rsid w:val="00FA6A83"/>
    <w:rsid w:val="00FB45FE"/>
    <w:rsid w:val="00FD177D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33A52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Carpredefinitoparagrafo">
    <w:name w:val="Car. predefinito paragrafo"/>
    <w:qFormat/>
    <w:rsid w:val="006301EC"/>
  </w:style>
  <w:style w:type="paragraph" w:styleId="Textkrper">
    <w:name w:val="Body Text"/>
    <w:basedOn w:val="Standard"/>
    <w:link w:val="TextkrperZchn"/>
    <w:rsid w:val="006301EC"/>
    <w:pPr>
      <w:suppressAutoHyphens/>
      <w:spacing w:after="140" w:line="276" w:lineRule="auto"/>
    </w:pPr>
    <w:rPr>
      <w:rFonts w:ascii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301EC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2542-E382-4B25-9633-68DDC6A9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11</cp:revision>
  <cp:lastPrinted>2019-10-02T07:28:00Z</cp:lastPrinted>
  <dcterms:created xsi:type="dcterms:W3CDTF">2025-02-21T10:20:00Z</dcterms:created>
  <dcterms:modified xsi:type="dcterms:W3CDTF">2025-03-05T08:54:00Z</dcterms:modified>
</cp:coreProperties>
</file>