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918" w:rsidRDefault="00600291">
      <w:pPr>
        <w:spacing w:before="120" w:line="276" w:lineRule="auto"/>
        <w:rPr>
          <w:lang w:val="de-DE"/>
        </w:rPr>
      </w:pPr>
      <w:r w:rsidRPr="003D2460">
        <w:rPr>
          <w:rFonts w:cs="Arial"/>
          <w:lang w:val="de-DE"/>
        </w:rPr>
        <w:t xml:space="preserve">Pressemitteilung, </w:t>
      </w:r>
      <w:r w:rsidR="003D2460" w:rsidRPr="003D2460">
        <w:rPr>
          <w:rFonts w:cs="Arial"/>
          <w:lang w:val="de-DE"/>
        </w:rPr>
        <w:t>22</w:t>
      </w:r>
      <w:r w:rsidRPr="003D2460">
        <w:rPr>
          <w:rFonts w:cs="Arial"/>
          <w:lang w:val="de-DE"/>
        </w:rPr>
        <w:t>. Jänner 20</w:t>
      </w:r>
      <w:r>
        <w:rPr>
          <w:rFonts w:cs="Arial"/>
          <w:lang w:val="de-DE"/>
        </w:rPr>
        <w:t>2</w:t>
      </w:r>
      <w:r w:rsidR="009369ED">
        <w:rPr>
          <w:rFonts w:cs="Arial"/>
          <w:lang w:val="de-DE"/>
        </w:rPr>
        <w:t>6</w:t>
      </w:r>
    </w:p>
    <w:p w:rsidR="00293BBB" w:rsidRDefault="00293BBB" w:rsidP="00293BBB">
      <w:pPr>
        <w:spacing w:before="120" w:line="276" w:lineRule="auto"/>
        <w:rPr>
          <w:rFonts w:cs="Arial"/>
          <w:color w:val="000000"/>
          <w:lang w:val="de-DE"/>
        </w:rPr>
      </w:pPr>
    </w:p>
    <w:p w:rsidR="00293BBB" w:rsidRPr="00293BBB" w:rsidRDefault="00293BBB" w:rsidP="00293BBB">
      <w:pPr>
        <w:spacing w:before="120" w:line="276" w:lineRule="auto"/>
        <w:rPr>
          <w:rFonts w:cs="Arial"/>
          <w:b/>
          <w:color w:val="000000"/>
          <w:sz w:val="32"/>
          <w:szCs w:val="32"/>
          <w:lang w:val="de-DE"/>
        </w:rPr>
      </w:pPr>
      <w:r w:rsidRPr="00293BBB">
        <w:rPr>
          <w:rFonts w:cs="Arial"/>
          <w:b/>
          <w:color w:val="000000"/>
          <w:sz w:val="32"/>
          <w:szCs w:val="32"/>
          <w:lang w:val="de-DE"/>
        </w:rPr>
        <w:t>Von Ötzi bis Ausgehkultur: Das neue Museumsjahr</w:t>
      </w:r>
    </w:p>
    <w:p w:rsidR="00293BBB" w:rsidRDefault="001202DE" w:rsidP="009D42E9">
      <w:pPr>
        <w:spacing w:before="120" w:line="276" w:lineRule="auto"/>
        <w:rPr>
          <w:rFonts w:cs="Arial"/>
          <w:b/>
          <w:color w:val="000000"/>
          <w:lang w:val="de-DE"/>
        </w:rPr>
      </w:pPr>
      <w:r>
        <w:rPr>
          <w:rFonts w:cs="Arial"/>
          <w:b/>
          <w:color w:val="000000"/>
          <w:lang w:val="de-DE"/>
        </w:rPr>
        <w:t xml:space="preserve">Mit </w:t>
      </w:r>
      <w:r w:rsidR="00293BBB" w:rsidRPr="00293BBB">
        <w:rPr>
          <w:rFonts w:cs="Arial"/>
          <w:b/>
          <w:color w:val="000000"/>
          <w:lang w:val="de-DE"/>
        </w:rPr>
        <w:t xml:space="preserve">Digitalisierung, Forschung sowie </w:t>
      </w:r>
      <w:r w:rsidR="005D1C47">
        <w:rPr>
          <w:rFonts w:cs="Arial"/>
          <w:b/>
          <w:color w:val="000000"/>
          <w:lang w:val="de-DE"/>
        </w:rPr>
        <w:t>vielen</w:t>
      </w:r>
      <w:r w:rsidR="00293BBB" w:rsidRPr="00293BBB">
        <w:rPr>
          <w:rFonts w:cs="Arial"/>
          <w:b/>
          <w:color w:val="000000"/>
          <w:lang w:val="de-DE"/>
        </w:rPr>
        <w:t xml:space="preserve"> Ausstellungen zu Geschichte, Gesellschaft und Natur </w:t>
      </w:r>
      <w:r>
        <w:rPr>
          <w:rFonts w:cs="Arial"/>
          <w:b/>
          <w:color w:val="000000"/>
          <w:lang w:val="de-DE"/>
        </w:rPr>
        <w:t>befassten sich</w:t>
      </w:r>
      <w:r w:rsidR="00293BBB" w:rsidRPr="00293BBB">
        <w:rPr>
          <w:rFonts w:cs="Arial"/>
          <w:b/>
          <w:color w:val="000000"/>
          <w:lang w:val="de-DE"/>
        </w:rPr>
        <w:t xml:space="preserve"> die Südtiroler Landesmuseen 2025. Auch heuer stehen wieder Ausstellungen – von Bergbau über Tourismus und Ausgehkultur bis hin zu zeitgenössischer Kunst –sowie </w:t>
      </w:r>
      <w:r>
        <w:rPr>
          <w:rFonts w:cs="Arial"/>
          <w:b/>
          <w:color w:val="000000"/>
          <w:lang w:val="de-DE"/>
        </w:rPr>
        <w:t xml:space="preserve">ein ganz besonderes </w:t>
      </w:r>
      <w:r w:rsidR="00293BBB" w:rsidRPr="00293BBB">
        <w:rPr>
          <w:rFonts w:cs="Arial"/>
          <w:b/>
          <w:color w:val="000000"/>
          <w:lang w:val="de-DE"/>
        </w:rPr>
        <w:t>Jubilä</w:t>
      </w:r>
      <w:r>
        <w:rPr>
          <w:rFonts w:cs="Arial"/>
          <w:b/>
          <w:color w:val="000000"/>
          <w:lang w:val="de-DE"/>
        </w:rPr>
        <w:t>um</w:t>
      </w:r>
      <w:r w:rsidR="00293BBB" w:rsidRPr="00293BBB">
        <w:rPr>
          <w:rFonts w:cs="Arial"/>
          <w:b/>
          <w:color w:val="000000"/>
          <w:lang w:val="de-DE"/>
        </w:rPr>
        <w:t xml:space="preserve">, Forschung und </w:t>
      </w:r>
      <w:r w:rsidR="00365F6B">
        <w:rPr>
          <w:rFonts w:cs="Arial"/>
          <w:b/>
          <w:color w:val="000000"/>
          <w:lang w:val="de-DE"/>
        </w:rPr>
        <w:t>die Wiederöffnung des Museum Eccel Kreuzer</w:t>
      </w:r>
      <w:r w:rsidRPr="001202DE">
        <w:rPr>
          <w:rFonts w:cs="Arial"/>
          <w:b/>
          <w:color w:val="000000"/>
          <w:lang w:val="de-DE"/>
        </w:rPr>
        <w:t xml:space="preserve"> </w:t>
      </w:r>
      <w:r w:rsidRPr="00293BBB">
        <w:rPr>
          <w:rFonts w:cs="Arial"/>
          <w:b/>
          <w:color w:val="000000"/>
          <w:lang w:val="de-DE"/>
        </w:rPr>
        <w:t>auf dem Programm</w:t>
      </w:r>
      <w:r w:rsidR="00293BBB" w:rsidRPr="00293BBB">
        <w:rPr>
          <w:rFonts w:cs="Arial"/>
          <w:b/>
          <w:color w:val="000000"/>
          <w:lang w:val="de-DE"/>
        </w:rPr>
        <w:t>.</w:t>
      </w:r>
      <w:r w:rsidR="005D1C47">
        <w:rPr>
          <w:rFonts w:cs="Arial"/>
          <w:b/>
          <w:color w:val="000000"/>
          <w:lang w:val="de-DE"/>
        </w:rPr>
        <w:t xml:space="preserve"> </w:t>
      </w:r>
    </w:p>
    <w:p w:rsidR="00246B91" w:rsidRPr="00D76466" w:rsidRDefault="00246B91" w:rsidP="009D42E9">
      <w:pPr>
        <w:spacing w:before="120" w:line="276" w:lineRule="auto"/>
        <w:rPr>
          <w:rFonts w:cs="Arial"/>
          <w:color w:val="000000"/>
          <w:lang w:val="de-DE"/>
        </w:rPr>
      </w:pPr>
      <w:r w:rsidRPr="00D76466">
        <w:rPr>
          <w:rFonts w:cs="Arial"/>
          <w:color w:val="000000"/>
          <w:lang w:val="de-DE"/>
        </w:rPr>
        <w:t xml:space="preserve">Im </w:t>
      </w:r>
      <w:r w:rsidRPr="00D76466">
        <w:rPr>
          <w:rFonts w:cs="Arial"/>
          <w:b/>
          <w:color w:val="000000"/>
          <w:lang w:val="de-DE"/>
        </w:rPr>
        <w:t>Südtiroler Archäologiemuseum</w:t>
      </w:r>
      <w:r w:rsidRPr="00D76466">
        <w:rPr>
          <w:rFonts w:cs="Arial"/>
          <w:color w:val="000000"/>
          <w:lang w:val="de-DE"/>
        </w:rPr>
        <w:t xml:space="preserve"> standen 2025 die Digitalisierung und die Konservierung der Sammlung im Mittelpunkt. Internationale Forschungsprojekte nutzten moderne Analyse- und KI-Methoden um etwa 3-D</w:t>
      </w:r>
      <w:proofErr w:type="gramStart"/>
      <w:r w:rsidRPr="00D76466">
        <w:rPr>
          <w:rFonts w:cs="Arial"/>
          <w:color w:val="000000"/>
          <w:lang w:val="de-DE"/>
        </w:rPr>
        <w:t>-„</w:t>
      </w:r>
      <w:proofErr w:type="gramEnd"/>
      <w:r w:rsidRPr="00D76466">
        <w:rPr>
          <w:rFonts w:cs="Arial"/>
          <w:color w:val="000000"/>
          <w:lang w:val="de-DE"/>
        </w:rPr>
        <w:t>Zwillinge“ der weltweit bekannten Objekte rund um den Mann aus dem Eis zu erstellen. Die Ausstellung, „</w:t>
      </w:r>
      <w:proofErr w:type="spellStart"/>
      <w:r w:rsidRPr="00D76466">
        <w:rPr>
          <w:rFonts w:cs="Arial"/>
          <w:color w:val="000000"/>
          <w:lang w:val="de-DE"/>
        </w:rPr>
        <w:t>Under</w:t>
      </w:r>
      <w:proofErr w:type="spellEnd"/>
      <w:r w:rsidRPr="00D76466">
        <w:rPr>
          <w:rFonts w:cs="Arial"/>
          <w:color w:val="000000"/>
          <w:lang w:val="de-DE"/>
        </w:rPr>
        <w:t xml:space="preserve"> Propaganda - Archäologie zwischen Krieg und Frieden“ - noch bis November zu sehen – beleuchtet hingegen, wie archäologische Forschung zwischen 1920 und 1972 von faschistischen und nationalsozialistischen Ideologien instrumentalisiert wurde. </w:t>
      </w:r>
    </w:p>
    <w:p w:rsidR="00246B91" w:rsidRPr="00D76466" w:rsidRDefault="00246B91" w:rsidP="009D42E9">
      <w:pPr>
        <w:spacing w:before="120" w:line="276" w:lineRule="auto"/>
        <w:rPr>
          <w:rFonts w:cs="Arial"/>
          <w:color w:val="000000"/>
          <w:lang w:val="de-DE"/>
        </w:rPr>
      </w:pPr>
      <w:r w:rsidRPr="00D76466">
        <w:rPr>
          <w:rFonts w:cs="Arial"/>
          <w:color w:val="000000"/>
          <w:lang w:val="de-DE"/>
        </w:rPr>
        <w:t xml:space="preserve">Auch die </w:t>
      </w:r>
      <w:r w:rsidRPr="00D76466">
        <w:rPr>
          <w:rFonts w:cs="Arial"/>
          <w:b/>
          <w:color w:val="000000"/>
          <w:lang w:val="de-DE"/>
        </w:rPr>
        <w:t xml:space="preserve">Festung </w:t>
      </w:r>
      <w:proofErr w:type="spellStart"/>
      <w:r w:rsidRPr="00D76466">
        <w:rPr>
          <w:rFonts w:cs="Arial"/>
          <w:b/>
          <w:color w:val="000000"/>
          <w:lang w:val="de-DE"/>
        </w:rPr>
        <w:t>Franzensfeste</w:t>
      </w:r>
      <w:proofErr w:type="spellEnd"/>
      <w:r w:rsidRPr="00D76466">
        <w:rPr>
          <w:rFonts w:cs="Arial"/>
          <w:color w:val="000000"/>
          <w:lang w:val="de-DE"/>
        </w:rPr>
        <w:t xml:space="preserve"> setzte 2025 Akzente in der zeitgeschichtlichen Auseinandersetzung: Mit der Ausstellung „Hitler entsorgen: Vom Keller ins Museum“ stellte sie grundlegende Fragen zum Umgang mit NS-Relikten. Ergänzt wurde das Programm durch fotografische Arbeiten von Gregor Sailer zu</w:t>
      </w:r>
      <w:r w:rsidR="00C0256F">
        <w:rPr>
          <w:rFonts w:cs="Arial"/>
          <w:color w:val="000000"/>
          <w:lang w:val="de-DE"/>
        </w:rPr>
        <w:t>r Festung und zum</w:t>
      </w:r>
      <w:r w:rsidRPr="00D76466">
        <w:rPr>
          <w:rFonts w:cs="Arial"/>
          <w:color w:val="000000"/>
          <w:lang w:val="de-DE"/>
        </w:rPr>
        <w:t xml:space="preserve"> Brennerbasistunnel sowie durch eine Ausstellung zu den drei monotheistischen Weltreligionen von Hans-Günther Kaufmann. Die Aktion „</w:t>
      </w:r>
      <w:proofErr w:type="spellStart"/>
      <w:r w:rsidRPr="00D76466">
        <w:rPr>
          <w:rFonts w:cs="Arial"/>
          <w:color w:val="000000"/>
          <w:lang w:val="de-DE"/>
        </w:rPr>
        <w:t>art</w:t>
      </w:r>
      <w:proofErr w:type="spellEnd"/>
      <w:r w:rsidRPr="00D76466">
        <w:rPr>
          <w:rFonts w:cs="Arial"/>
          <w:color w:val="000000"/>
          <w:lang w:val="de-DE"/>
        </w:rPr>
        <w:t xml:space="preserve"> X </w:t>
      </w:r>
      <w:proofErr w:type="spellStart"/>
      <w:r w:rsidRPr="00D76466">
        <w:rPr>
          <w:rFonts w:cs="Arial"/>
          <w:color w:val="000000"/>
          <w:lang w:val="de-DE"/>
        </w:rPr>
        <w:t>women</w:t>
      </w:r>
      <w:proofErr w:type="spellEnd"/>
      <w:r w:rsidRPr="00D76466">
        <w:rPr>
          <w:rFonts w:cs="Arial"/>
          <w:color w:val="000000"/>
          <w:lang w:val="de-DE"/>
        </w:rPr>
        <w:t xml:space="preserve">“ verband Kunst mit gesellschaftlichem Engagement gegen Gewalt an Frauen. </w:t>
      </w:r>
    </w:p>
    <w:p w:rsidR="009D42E9" w:rsidRPr="00D76466" w:rsidRDefault="009D42E9" w:rsidP="006475FA">
      <w:pPr>
        <w:spacing w:before="120" w:line="276" w:lineRule="auto"/>
        <w:rPr>
          <w:rFonts w:cs="Arial"/>
          <w:color w:val="000000"/>
          <w:lang w:val="de-DE"/>
        </w:rPr>
      </w:pPr>
      <w:r w:rsidRPr="00D76466">
        <w:rPr>
          <w:rFonts w:cs="Arial"/>
          <w:color w:val="000000"/>
          <w:lang w:val="de-DE"/>
        </w:rPr>
        <w:t xml:space="preserve">Das </w:t>
      </w:r>
      <w:r w:rsidRPr="00D76466">
        <w:rPr>
          <w:rFonts w:cs="Arial"/>
          <w:b/>
          <w:color w:val="000000"/>
          <w:lang w:val="de-DE"/>
        </w:rPr>
        <w:t>Naturmuseum Südtirol</w:t>
      </w:r>
      <w:r w:rsidRPr="00D76466">
        <w:rPr>
          <w:rFonts w:cs="Arial"/>
          <w:color w:val="000000"/>
          <w:lang w:val="de-DE"/>
        </w:rPr>
        <w:t xml:space="preserve"> </w:t>
      </w:r>
      <w:r w:rsidR="001202DE" w:rsidRPr="00D76466">
        <w:rPr>
          <w:rFonts w:cs="Arial"/>
          <w:color w:val="000000"/>
          <w:lang w:val="de-DE"/>
        </w:rPr>
        <w:t>zeigte</w:t>
      </w:r>
      <w:r w:rsidRPr="00D76466">
        <w:rPr>
          <w:rFonts w:cs="Arial"/>
          <w:color w:val="000000"/>
          <w:lang w:val="de-DE"/>
        </w:rPr>
        <w:t xml:space="preserve"> die Sonderausstellung „Gras &amp; Zähne“</w:t>
      </w:r>
      <w:r w:rsidR="00FE28CC" w:rsidRPr="00D76466">
        <w:rPr>
          <w:rFonts w:cs="Arial"/>
          <w:color w:val="000000"/>
          <w:lang w:val="de-DE"/>
        </w:rPr>
        <w:t xml:space="preserve"> über</w:t>
      </w:r>
      <w:r w:rsidRPr="00D76466">
        <w:rPr>
          <w:rFonts w:cs="Arial"/>
          <w:color w:val="000000"/>
          <w:lang w:val="de-DE"/>
        </w:rPr>
        <w:t xml:space="preserve"> die Kulturgeschichte der alpinen Weidewirtschaft. Parallel schritt die Erneuerung der Dauerausstellung voran, mit einem klaren Fokus auf die komplexen Wechselwirkungen </w:t>
      </w:r>
      <w:proofErr w:type="gramStart"/>
      <w:r w:rsidRPr="00D76466">
        <w:rPr>
          <w:rFonts w:cs="Arial"/>
          <w:color w:val="000000"/>
          <w:lang w:val="de-DE"/>
        </w:rPr>
        <w:t>zwischen Mensch</w:t>
      </w:r>
      <w:proofErr w:type="gramEnd"/>
      <w:r w:rsidRPr="00D76466">
        <w:rPr>
          <w:rFonts w:cs="Arial"/>
          <w:color w:val="000000"/>
          <w:lang w:val="de-DE"/>
        </w:rPr>
        <w:t xml:space="preserve"> und Natur. Das </w:t>
      </w:r>
      <w:r w:rsidRPr="00D76466">
        <w:rPr>
          <w:rFonts w:cs="Arial"/>
          <w:b/>
          <w:color w:val="000000"/>
          <w:lang w:val="de-DE"/>
        </w:rPr>
        <w:t>Planetarium Südtirol</w:t>
      </w:r>
      <w:r w:rsidRPr="00D76466">
        <w:rPr>
          <w:rFonts w:cs="Arial"/>
          <w:color w:val="000000"/>
          <w:lang w:val="de-DE"/>
        </w:rPr>
        <w:t xml:space="preserve"> in Gummer begeisterte mit Workshops, Vorträgen und Filmvorführungen </w:t>
      </w:r>
      <w:r w:rsidR="00FE28CC" w:rsidRPr="00D76466">
        <w:rPr>
          <w:rFonts w:cs="Arial"/>
          <w:color w:val="000000"/>
          <w:lang w:val="de-DE"/>
        </w:rPr>
        <w:t xml:space="preserve">zum Thema Universum </w:t>
      </w:r>
      <w:r w:rsidRPr="00D76466">
        <w:rPr>
          <w:rFonts w:cs="Arial"/>
          <w:color w:val="000000"/>
          <w:lang w:val="de-DE"/>
        </w:rPr>
        <w:t>und blieb zugleich ein wichtiger Forschungsstandort zur Untersuchung der Lichtverschmutzung in Südtirol.</w:t>
      </w:r>
    </w:p>
    <w:p w:rsidR="009D42E9" w:rsidRPr="009D42E9" w:rsidRDefault="006475FA" w:rsidP="006475FA">
      <w:pPr>
        <w:spacing w:before="120" w:line="276" w:lineRule="auto"/>
        <w:rPr>
          <w:rFonts w:cs="Arial"/>
          <w:color w:val="000000"/>
          <w:lang w:val="de-DE"/>
        </w:rPr>
      </w:pPr>
      <w:r w:rsidRPr="00BA7098">
        <w:rPr>
          <w:lang w:val="de-DE"/>
        </w:rPr>
        <w:t xml:space="preserve">2025 fand außerdem ein gemeinsames Museumsjahr der Europaregion Tirol-Südtirol-Trentino unter dem Motto „Weiter sehen“ über die deutschen Bauernkriege 1525 statt. Auf </w:t>
      </w:r>
      <w:r w:rsidRPr="00BA7098">
        <w:rPr>
          <w:b/>
          <w:lang w:val="de-DE"/>
        </w:rPr>
        <w:t>Schloss Tirol, dem Südtiroler Landesmuseum für Kultur- und Landesgeschichte</w:t>
      </w:r>
      <w:r w:rsidR="00D76466" w:rsidRPr="00BA7098">
        <w:rPr>
          <w:b/>
          <w:lang w:val="de-DE"/>
        </w:rPr>
        <w:t>,</w:t>
      </w:r>
      <w:r w:rsidRPr="00BA7098">
        <w:rPr>
          <w:lang w:val="de-DE"/>
        </w:rPr>
        <w:t xml:space="preserve"> fanden gleich zwei Ausstellungen dazu statt: Die Ausstellung über die Kulturleistungen des Bauernstandes „Bauern Power. Handwerk, List und Lebenskunst“ erzählte über die Kultur und die Leistungen der Bauern und wie diese Landschaft, Gebäude und Lebensweise prägten und sich früher selbst sahen; in der Ausstellung „Elisabeth Frei. Was kriegt der Bauer?“ beleuchtete die Künstlerin hingegen kritisch die Probleme der modernen Landwirtschaft in Südtirol (Umweltzerstörung, patriarchale Strukturen...) und rief zur ehrlichen Auseinandersetzung jenseits von Schönfärberei ein. </w:t>
      </w:r>
      <w:r w:rsidRPr="00BA7098">
        <w:rPr>
          <w:rFonts w:cs="Arial"/>
          <w:color w:val="000000"/>
          <w:lang w:val="de-DE"/>
        </w:rPr>
        <w:t>Auch das</w:t>
      </w:r>
      <w:r w:rsidR="009D42E9" w:rsidRPr="00BA7098">
        <w:rPr>
          <w:rFonts w:cs="Arial"/>
          <w:color w:val="000000"/>
          <w:lang w:val="de-DE"/>
        </w:rPr>
        <w:t xml:space="preserve"> </w:t>
      </w:r>
      <w:r w:rsidR="009D42E9" w:rsidRPr="00BA7098">
        <w:rPr>
          <w:rFonts w:cs="Arial"/>
          <w:b/>
          <w:color w:val="000000"/>
          <w:lang w:val="de-DE"/>
        </w:rPr>
        <w:t>Landesmuseum für Volkskunde</w:t>
      </w:r>
      <w:r w:rsidR="009D42E9" w:rsidRPr="00BA7098">
        <w:rPr>
          <w:rFonts w:cs="Arial"/>
          <w:color w:val="000000"/>
          <w:lang w:val="de-DE"/>
        </w:rPr>
        <w:t xml:space="preserve"> in Dietenheim </w:t>
      </w:r>
      <w:r w:rsidRPr="00BA7098">
        <w:rPr>
          <w:rFonts w:cs="Arial"/>
          <w:color w:val="000000"/>
          <w:lang w:val="de-DE"/>
        </w:rPr>
        <w:t xml:space="preserve">nahm </w:t>
      </w:r>
      <w:r w:rsidR="00D76466" w:rsidRPr="00BA7098">
        <w:rPr>
          <w:rFonts w:cs="Arial"/>
          <w:color w:val="000000"/>
          <w:lang w:val="de-DE"/>
        </w:rPr>
        <w:t>das</w:t>
      </w:r>
      <w:r w:rsidRPr="00BA7098">
        <w:rPr>
          <w:rFonts w:cs="Arial"/>
          <w:color w:val="000000"/>
          <w:lang w:val="de-DE"/>
        </w:rPr>
        <w:t xml:space="preserve"> Thema </w:t>
      </w:r>
      <w:r w:rsidR="00D76466" w:rsidRPr="00BA7098">
        <w:rPr>
          <w:rFonts w:cs="Arial"/>
          <w:color w:val="000000"/>
          <w:lang w:val="de-DE"/>
        </w:rPr>
        <w:t xml:space="preserve">der Bauernkriege </w:t>
      </w:r>
      <w:r w:rsidRPr="00BA7098">
        <w:rPr>
          <w:rFonts w:cs="Arial"/>
          <w:color w:val="000000"/>
          <w:lang w:val="de-DE"/>
        </w:rPr>
        <w:t>auf und rückte mit der A</w:t>
      </w:r>
      <w:r w:rsidR="009D42E9" w:rsidRPr="00BA7098">
        <w:rPr>
          <w:rFonts w:cs="Arial"/>
          <w:color w:val="000000"/>
          <w:lang w:val="de-DE"/>
        </w:rPr>
        <w:t>usstellung „</w:t>
      </w:r>
      <w:proofErr w:type="spellStart"/>
      <w:r w:rsidR="009D42E9" w:rsidRPr="00BA7098">
        <w:rPr>
          <w:rFonts w:cs="Arial"/>
          <w:color w:val="000000"/>
          <w:lang w:val="de-DE"/>
        </w:rPr>
        <w:t>gewisper</w:t>
      </w:r>
      <w:proofErr w:type="spellEnd"/>
      <w:r w:rsidR="009D42E9" w:rsidRPr="00BA7098">
        <w:rPr>
          <w:rFonts w:cs="Arial"/>
          <w:color w:val="000000"/>
          <w:lang w:val="de-DE"/>
        </w:rPr>
        <w:t xml:space="preserve"> – </w:t>
      </w:r>
      <w:proofErr w:type="spellStart"/>
      <w:r w:rsidR="009D42E9" w:rsidRPr="00BA7098">
        <w:rPr>
          <w:rFonts w:cs="Arial"/>
          <w:color w:val="000000"/>
          <w:lang w:val="de-DE"/>
        </w:rPr>
        <w:t>gerüchte</w:t>
      </w:r>
      <w:proofErr w:type="spellEnd"/>
      <w:r w:rsidR="009D42E9" w:rsidRPr="00BA7098">
        <w:rPr>
          <w:rFonts w:cs="Arial"/>
          <w:color w:val="000000"/>
          <w:lang w:val="de-DE"/>
        </w:rPr>
        <w:t xml:space="preserve"> – </w:t>
      </w:r>
      <w:proofErr w:type="spellStart"/>
      <w:r w:rsidR="009D42E9" w:rsidRPr="00BA7098">
        <w:rPr>
          <w:rFonts w:cs="Arial"/>
          <w:color w:val="000000"/>
          <w:lang w:val="de-DE"/>
        </w:rPr>
        <w:t>geschreӱ</w:t>
      </w:r>
      <w:proofErr w:type="spellEnd"/>
      <w:r w:rsidR="009D42E9" w:rsidRPr="00BA7098">
        <w:rPr>
          <w:rFonts w:cs="Arial"/>
          <w:color w:val="000000"/>
          <w:lang w:val="de-DE"/>
        </w:rPr>
        <w:t>. Wirtshaus und Bauernkrieg 1525“ die Gaststube als sozialen Resonanzraum des Bauernkriegs in den Mittelpunkt. Ergänzt wurde dies</w:t>
      </w:r>
      <w:r w:rsidRPr="00BA7098">
        <w:rPr>
          <w:rFonts w:cs="Arial"/>
          <w:color w:val="000000"/>
          <w:lang w:val="de-DE"/>
        </w:rPr>
        <w:t>e</w:t>
      </w:r>
      <w:r w:rsidR="009D42E9" w:rsidRPr="00BA7098">
        <w:rPr>
          <w:rFonts w:cs="Arial"/>
          <w:color w:val="000000"/>
          <w:lang w:val="de-DE"/>
        </w:rPr>
        <w:t xml:space="preserve"> durch eine neue Themenführung zum „Blauen Schurz“ und </w:t>
      </w:r>
      <w:r w:rsidRPr="00BA7098">
        <w:rPr>
          <w:rFonts w:cs="Arial"/>
          <w:color w:val="000000"/>
          <w:lang w:val="de-DE"/>
        </w:rPr>
        <w:t xml:space="preserve">eine </w:t>
      </w:r>
      <w:r w:rsidR="009D42E9" w:rsidRPr="00BA7098">
        <w:rPr>
          <w:rFonts w:cs="Arial"/>
          <w:color w:val="000000"/>
          <w:lang w:val="de-DE"/>
        </w:rPr>
        <w:t>intensive Forschung</w:t>
      </w:r>
      <w:r w:rsidRPr="00BA7098">
        <w:rPr>
          <w:rFonts w:cs="Arial"/>
          <w:color w:val="000000"/>
          <w:lang w:val="de-DE"/>
        </w:rPr>
        <w:t>stätigkeit</w:t>
      </w:r>
      <w:r w:rsidR="009D42E9" w:rsidRPr="00BA7098">
        <w:rPr>
          <w:rFonts w:cs="Arial"/>
          <w:color w:val="000000"/>
          <w:lang w:val="de-DE"/>
        </w:rPr>
        <w:t xml:space="preserve"> zu strohgedeckten Wirtschaftsgebäuden, die über Jahrhunderte die Kulturlandschaft Südtirols prägten.</w:t>
      </w:r>
    </w:p>
    <w:p w:rsidR="009D42E9" w:rsidRPr="009D42E9" w:rsidRDefault="009D42E9" w:rsidP="009D42E9">
      <w:pPr>
        <w:spacing w:before="120" w:line="276" w:lineRule="auto"/>
        <w:rPr>
          <w:rFonts w:cs="Arial"/>
          <w:color w:val="000000"/>
          <w:lang w:val="de-DE"/>
        </w:rPr>
      </w:pPr>
      <w:r w:rsidRPr="00D76466">
        <w:rPr>
          <w:rFonts w:cs="Arial"/>
          <w:color w:val="000000"/>
          <w:lang w:val="de-DE"/>
        </w:rPr>
        <w:t>Das Jahr 2026 verspricht erneut ein vielseitiges Programm</w:t>
      </w:r>
      <w:r w:rsidR="00FE28CC" w:rsidRPr="00D76466">
        <w:rPr>
          <w:rFonts w:cs="Arial"/>
          <w:color w:val="000000"/>
          <w:lang w:val="de-DE"/>
        </w:rPr>
        <w:t>:</w:t>
      </w:r>
      <w:r w:rsidRPr="00D76466">
        <w:rPr>
          <w:rFonts w:cs="Arial"/>
          <w:color w:val="000000"/>
          <w:lang w:val="de-DE"/>
        </w:rPr>
        <w:t xml:space="preserve"> Im </w:t>
      </w:r>
      <w:r w:rsidRPr="00D76466">
        <w:rPr>
          <w:rFonts w:cs="Arial"/>
          <w:b/>
          <w:color w:val="000000"/>
          <w:lang w:val="de-DE"/>
        </w:rPr>
        <w:t>Naturmuseum Südtirol</w:t>
      </w:r>
      <w:r w:rsidRPr="00D76466">
        <w:rPr>
          <w:rFonts w:cs="Arial"/>
          <w:color w:val="000000"/>
          <w:lang w:val="de-DE"/>
        </w:rPr>
        <w:t xml:space="preserve"> folgt von Februar 2026 bis Februar 2027 die Sonderausstellung „</w:t>
      </w:r>
      <w:proofErr w:type="spellStart"/>
      <w:r w:rsidRPr="00D76466">
        <w:rPr>
          <w:rFonts w:cs="Arial"/>
          <w:color w:val="000000"/>
          <w:lang w:val="de-DE"/>
        </w:rPr>
        <w:t>Funga</w:t>
      </w:r>
      <w:proofErr w:type="spellEnd"/>
      <w:r w:rsidRPr="00D76466">
        <w:rPr>
          <w:rFonts w:cs="Arial"/>
          <w:color w:val="000000"/>
          <w:lang w:val="de-DE"/>
        </w:rPr>
        <w:t xml:space="preserve"> – a </w:t>
      </w:r>
      <w:proofErr w:type="spellStart"/>
      <w:r w:rsidRPr="00D76466">
        <w:rPr>
          <w:rFonts w:cs="Arial"/>
          <w:color w:val="000000"/>
          <w:lang w:val="de-DE"/>
        </w:rPr>
        <w:t>hidden</w:t>
      </w:r>
      <w:proofErr w:type="spellEnd"/>
      <w:r w:rsidRPr="00D76466">
        <w:rPr>
          <w:rFonts w:cs="Arial"/>
          <w:color w:val="000000"/>
          <w:lang w:val="de-DE"/>
        </w:rPr>
        <w:t xml:space="preserve"> </w:t>
      </w:r>
      <w:proofErr w:type="spellStart"/>
      <w:r w:rsidRPr="00D76466">
        <w:rPr>
          <w:rFonts w:cs="Arial"/>
          <w:color w:val="000000"/>
          <w:lang w:val="de-DE"/>
        </w:rPr>
        <w:t>world</w:t>
      </w:r>
      <w:proofErr w:type="spellEnd"/>
      <w:r w:rsidRPr="00D76466">
        <w:rPr>
          <w:rFonts w:cs="Arial"/>
          <w:color w:val="000000"/>
          <w:lang w:val="de-DE"/>
        </w:rPr>
        <w:t xml:space="preserve">“, begleitet von Fotoausstellungen und reger Forschungstätigkeit. Das </w:t>
      </w:r>
      <w:r w:rsidRPr="00D76466">
        <w:rPr>
          <w:rFonts w:cs="Arial"/>
          <w:b/>
          <w:color w:val="000000"/>
          <w:lang w:val="de-DE"/>
        </w:rPr>
        <w:t>Planetarium Südtirol</w:t>
      </w:r>
      <w:r w:rsidRPr="00D76466">
        <w:rPr>
          <w:rFonts w:cs="Arial"/>
          <w:color w:val="000000"/>
          <w:lang w:val="de-DE"/>
        </w:rPr>
        <w:t xml:space="preserve"> setzt sein Programm aus Wissenschaft, Musik und Vermittlung fort.</w:t>
      </w:r>
    </w:p>
    <w:p w:rsidR="009D42E9" w:rsidRPr="009D42E9" w:rsidRDefault="009D42E9" w:rsidP="009D42E9">
      <w:pPr>
        <w:spacing w:before="120" w:line="276" w:lineRule="auto"/>
        <w:rPr>
          <w:rFonts w:cs="Arial"/>
          <w:color w:val="000000"/>
          <w:lang w:val="de-DE"/>
        </w:rPr>
      </w:pPr>
      <w:r w:rsidRPr="009D42E9">
        <w:rPr>
          <w:rFonts w:cs="Arial"/>
          <w:color w:val="000000"/>
          <w:lang w:val="de-DE"/>
        </w:rPr>
        <w:t xml:space="preserve">Ein besonderes Highlight erwartet das </w:t>
      </w:r>
      <w:r w:rsidRPr="001202DE">
        <w:rPr>
          <w:rFonts w:cs="Arial"/>
          <w:b/>
          <w:color w:val="000000"/>
          <w:lang w:val="de-DE"/>
        </w:rPr>
        <w:t>Landesmuseum für Volkskunde</w:t>
      </w:r>
      <w:r w:rsidRPr="009D42E9">
        <w:rPr>
          <w:rFonts w:cs="Arial"/>
          <w:color w:val="000000"/>
          <w:lang w:val="de-DE"/>
        </w:rPr>
        <w:t>, das 50 Jahre Museumsgeschichte feiert. Eine Sonderausstellung von Mitte April bis Ende Oktober sowie ein Festakt am 28. August markieren das Jubiläum. Zudem widmet sich ab August eine neue Ausstellung der Ausgehkultur und dem Aufkommen von Tanzlokalen, Diskotheken und neuen Freizeitformen.</w:t>
      </w:r>
    </w:p>
    <w:p w:rsidR="00FE28CC" w:rsidRDefault="009D42E9" w:rsidP="009D42E9">
      <w:pPr>
        <w:spacing w:before="120" w:line="276" w:lineRule="auto"/>
        <w:rPr>
          <w:rFonts w:cs="Arial"/>
          <w:color w:val="000000"/>
          <w:lang w:val="de-DE"/>
        </w:rPr>
      </w:pPr>
      <w:r w:rsidRPr="00D76466">
        <w:rPr>
          <w:rFonts w:cs="Arial"/>
          <w:color w:val="000000"/>
          <w:lang w:val="de-DE"/>
        </w:rPr>
        <w:lastRenderedPageBreak/>
        <w:t xml:space="preserve">Im </w:t>
      </w:r>
      <w:r w:rsidRPr="00D76466">
        <w:rPr>
          <w:rFonts w:cs="Arial"/>
          <w:b/>
          <w:color w:val="000000"/>
          <w:lang w:val="de-DE"/>
        </w:rPr>
        <w:t>Landesmuseum Bergbau</w:t>
      </w:r>
      <w:r w:rsidRPr="00D76466">
        <w:rPr>
          <w:rFonts w:cs="Arial"/>
          <w:color w:val="000000"/>
          <w:lang w:val="de-DE"/>
        </w:rPr>
        <w:t xml:space="preserve"> wird die Sonderausstellung „Silber, Blei und Bauernkrieg. Michael Gaismair und der Bergbau“ in Ridnaun gezeigt. Führungen, Schaustollen und Tagestouren vertiefen den Blick auf die historische Bergbaulandschaft.</w:t>
      </w:r>
      <w:r w:rsidRPr="009D42E9">
        <w:rPr>
          <w:rFonts w:cs="Arial"/>
          <w:color w:val="000000"/>
          <w:lang w:val="de-DE"/>
        </w:rPr>
        <w:t xml:space="preserve"> </w:t>
      </w:r>
    </w:p>
    <w:p w:rsidR="009D42E9" w:rsidRPr="009D42E9" w:rsidRDefault="009D42E9" w:rsidP="009D42E9">
      <w:pPr>
        <w:spacing w:before="120" w:line="276" w:lineRule="auto"/>
        <w:rPr>
          <w:rFonts w:cs="Arial"/>
          <w:color w:val="000000"/>
          <w:lang w:val="de-DE"/>
        </w:rPr>
      </w:pPr>
      <w:r w:rsidRPr="009D42E9">
        <w:rPr>
          <w:rFonts w:cs="Arial"/>
          <w:color w:val="000000"/>
          <w:lang w:val="de-DE"/>
        </w:rPr>
        <w:t xml:space="preserve">Das </w:t>
      </w:r>
      <w:r w:rsidRPr="001202DE">
        <w:rPr>
          <w:rFonts w:cs="Arial"/>
          <w:b/>
          <w:color w:val="000000"/>
          <w:lang w:val="de-DE"/>
        </w:rPr>
        <w:t>Museum Ladin</w:t>
      </w:r>
      <w:r w:rsidRPr="009D42E9">
        <w:rPr>
          <w:rFonts w:cs="Arial"/>
          <w:color w:val="000000"/>
          <w:lang w:val="de-DE"/>
        </w:rPr>
        <w:t xml:space="preserve"> richtet </w:t>
      </w:r>
      <w:r w:rsidR="00FE28CC">
        <w:rPr>
          <w:rFonts w:cs="Arial"/>
          <w:color w:val="000000"/>
          <w:lang w:val="de-DE"/>
        </w:rPr>
        <w:t>hingegen</w:t>
      </w:r>
      <w:r w:rsidRPr="009D42E9">
        <w:rPr>
          <w:rFonts w:cs="Arial"/>
          <w:color w:val="000000"/>
          <w:lang w:val="de-DE"/>
        </w:rPr>
        <w:t xml:space="preserve"> die </w:t>
      </w:r>
      <w:proofErr w:type="spellStart"/>
      <w:r w:rsidRPr="009D42E9">
        <w:rPr>
          <w:rFonts w:cs="Arial"/>
          <w:color w:val="000000"/>
          <w:lang w:val="de-DE"/>
        </w:rPr>
        <w:t>Trienala</w:t>
      </w:r>
      <w:proofErr w:type="spellEnd"/>
      <w:r w:rsidRPr="009D42E9">
        <w:rPr>
          <w:rFonts w:cs="Arial"/>
          <w:color w:val="000000"/>
          <w:lang w:val="de-DE"/>
        </w:rPr>
        <w:t xml:space="preserve"> Ladina </w:t>
      </w:r>
      <w:r w:rsidR="00FE28CC">
        <w:rPr>
          <w:rFonts w:cs="Arial"/>
          <w:color w:val="000000"/>
          <w:lang w:val="de-DE"/>
        </w:rPr>
        <w:t>und den</w:t>
      </w:r>
      <w:r w:rsidRPr="009D42E9">
        <w:rPr>
          <w:rFonts w:cs="Arial"/>
          <w:color w:val="000000"/>
          <w:lang w:val="de-DE"/>
        </w:rPr>
        <w:t xml:space="preserve"> Richard </w:t>
      </w:r>
      <w:proofErr w:type="spellStart"/>
      <w:r w:rsidRPr="009D42E9">
        <w:rPr>
          <w:rFonts w:cs="Arial"/>
          <w:color w:val="000000"/>
          <w:lang w:val="de-DE"/>
        </w:rPr>
        <w:t>Agreiter</w:t>
      </w:r>
      <w:proofErr w:type="spellEnd"/>
      <w:r w:rsidRPr="009D42E9">
        <w:rPr>
          <w:rFonts w:cs="Arial"/>
          <w:color w:val="000000"/>
          <w:lang w:val="de-DE"/>
        </w:rPr>
        <w:t xml:space="preserve"> Preis aus</w:t>
      </w:r>
      <w:r w:rsidR="003D2460">
        <w:rPr>
          <w:rFonts w:cs="Arial"/>
          <w:color w:val="000000"/>
          <w:lang w:val="de-DE"/>
        </w:rPr>
        <w:t xml:space="preserve"> und</w:t>
      </w:r>
      <w:r w:rsidRPr="009D42E9">
        <w:rPr>
          <w:rFonts w:cs="Arial"/>
          <w:color w:val="000000"/>
          <w:lang w:val="de-DE"/>
        </w:rPr>
        <w:t xml:space="preserve"> eröffnet </w:t>
      </w:r>
      <w:r w:rsidR="00FE28CC">
        <w:rPr>
          <w:rFonts w:cs="Arial"/>
          <w:color w:val="000000"/>
          <w:lang w:val="de-DE"/>
        </w:rPr>
        <w:t xml:space="preserve">im Museum Ladin Ursus </w:t>
      </w:r>
      <w:proofErr w:type="spellStart"/>
      <w:r w:rsidR="00FE28CC">
        <w:rPr>
          <w:rFonts w:cs="Arial"/>
          <w:color w:val="000000"/>
          <w:lang w:val="de-DE"/>
        </w:rPr>
        <w:t>ladinicus</w:t>
      </w:r>
      <w:proofErr w:type="spellEnd"/>
      <w:r w:rsidR="00FE28CC">
        <w:rPr>
          <w:rFonts w:cs="Arial"/>
          <w:color w:val="000000"/>
          <w:lang w:val="de-DE"/>
        </w:rPr>
        <w:t xml:space="preserve">, der Zweigstelle in Sankt Kassian, eine </w:t>
      </w:r>
      <w:r w:rsidRPr="009D42E9">
        <w:rPr>
          <w:rFonts w:cs="Arial"/>
          <w:color w:val="000000"/>
          <w:lang w:val="de-DE"/>
        </w:rPr>
        <w:t>neue Ausstellungssektion</w:t>
      </w:r>
      <w:r w:rsidR="00FE28CC">
        <w:rPr>
          <w:rFonts w:cs="Arial"/>
          <w:color w:val="000000"/>
          <w:lang w:val="de-DE"/>
        </w:rPr>
        <w:t xml:space="preserve"> </w:t>
      </w:r>
      <w:r w:rsidR="00FE28CC" w:rsidRPr="009D42E9">
        <w:rPr>
          <w:rFonts w:cs="Arial"/>
          <w:color w:val="000000"/>
          <w:lang w:val="de-DE"/>
        </w:rPr>
        <w:t xml:space="preserve">zum 7.800 Jahre alten Elchgeweih vom </w:t>
      </w:r>
      <w:proofErr w:type="spellStart"/>
      <w:r w:rsidR="00FE28CC" w:rsidRPr="009D42E9">
        <w:rPr>
          <w:rFonts w:cs="Arial"/>
          <w:color w:val="000000"/>
          <w:lang w:val="de-DE"/>
        </w:rPr>
        <w:t>Campolongopass</w:t>
      </w:r>
      <w:proofErr w:type="spellEnd"/>
      <w:r w:rsidRPr="009D42E9">
        <w:rPr>
          <w:rFonts w:cs="Arial"/>
          <w:color w:val="000000"/>
          <w:lang w:val="de-DE"/>
        </w:rPr>
        <w:t>.</w:t>
      </w:r>
    </w:p>
    <w:p w:rsidR="009D42E9" w:rsidRPr="002271CC" w:rsidRDefault="00631E7F" w:rsidP="00BF0B83">
      <w:pPr>
        <w:spacing w:before="120" w:line="276" w:lineRule="auto"/>
        <w:rPr>
          <w:rFonts w:cs="Arial"/>
          <w:color w:val="000000"/>
          <w:lang w:val="de-DE"/>
        </w:rPr>
      </w:pPr>
      <w:r>
        <w:rPr>
          <w:rFonts w:cs="Arial"/>
          <w:color w:val="000000"/>
          <w:lang w:val="de-DE"/>
        </w:rPr>
        <w:t>D</w:t>
      </w:r>
      <w:r w:rsidR="00D76466">
        <w:rPr>
          <w:rFonts w:cs="Arial"/>
          <w:color w:val="000000"/>
          <w:lang w:val="de-DE"/>
        </w:rPr>
        <w:t>as</w:t>
      </w:r>
      <w:r w:rsidR="009D42E9" w:rsidRPr="009D42E9">
        <w:rPr>
          <w:rFonts w:cs="Arial"/>
          <w:color w:val="000000"/>
          <w:lang w:val="de-DE"/>
        </w:rPr>
        <w:t xml:space="preserve"> </w:t>
      </w:r>
      <w:proofErr w:type="spellStart"/>
      <w:r w:rsidR="009D42E9" w:rsidRPr="001202DE">
        <w:rPr>
          <w:rFonts w:cs="Arial"/>
          <w:b/>
          <w:color w:val="000000"/>
          <w:lang w:val="de-DE"/>
        </w:rPr>
        <w:t>Touriseum</w:t>
      </w:r>
      <w:proofErr w:type="spellEnd"/>
      <w:r w:rsidR="009D42E9" w:rsidRPr="009D42E9">
        <w:rPr>
          <w:rFonts w:cs="Arial"/>
          <w:color w:val="000000"/>
          <w:lang w:val="de-DE"/>
        </w:rPr>
        <w:t xml:space="preserve"> </w:t>
      </w:r>
      <w:r>
        <w:rPr>
          <w:rFonts w:cs="Arial"/>
          <w:color w:val="000000"/>
          <w:lang w:val="de-DE"/>
        </w:rPr>
        <w:t xml:space="preserve">präsentiert </w:t>
      </w:r>
      <w:r w:rsidRPr="009D42E9">
        <w:rPr>
          <w:rFonts w:cs="Arial"/>
          <w:color w:val="000000"/>
          <w:lang w:val="de-DE"/>
        </w:rPr>
        <w:t xml:space="preserve">(gemeinsam mit den Gärten von Schloss </w:t>
      </w:r>
      <w:proofErr w:type="spellStart"/>
      <w:r w:rsidRPr="009D42E9">
        <w:rPr>
          <w:rFonts w:cs="Arial"/>
          <w:color w:val="000000"/>
          <w:lang w:val="de-DE"/>
        </w:rPr>
        <w:t>Trauttmansdorff</w:t>
      </w:r>
      <w:proofErr w:type="spellEnd"/>
      <w:r w:rsidRPr="009D42E9">
        <w:rPr>
          <w:rFonts w:cs="Arial"/>
          <w:color w:val="000000"/>
          <w:lang w:val="de-DE"/>
        </w:rPr>
        <w:t xml:space="preserve">) </w:t>
      </w:r>
      <w:r>
        <w:rPr>
          <w:rFonts w:cs="Arial"/>
          <w:color w:val="000000"/>
          <w:lang w:val="de-DE"/>
        </w:rPr>
        <w:t>die A</w:t>
      </w:r>
      <w:r w:rsidR="009D42E9" w:rsidRPr="009D42E9">
        <w:rPr>
          <w:rFonts w:cs="Arial"/>
          <w:color w:val="000000"/>
          <w:lang w:val="de-DE"/>
        </w:rPr>
        <w:t xml:space="preserve">usstellung „Gestaltete Paradiese – Von Menschen und Gärten“ sowie eine Ausstellung zum Architekturtransfer der Belle Époque. </w:t>
      </w:r>
      <w:r w:rsidR="009D42E9" w:rsidRPr="009B1462">
        <w:rPr>
          <w:rFonts w:cs="Arial"/>
          <w:color w:val="000000"/>
          <w:lang w:val="de-DE"/>
        </w:rPr>
        <w:t xml:space="preserve">Auf </w:t>
      </w:r>
      <w:r w:rsidR="009D42E9" w:rsidRPr="001202DE">
        <w:rPr>
          <w:rFonts w:cs="Arial"/>
          <w:b/>
          <w:color w:val="000000"/>
          <w:lang w:val="de-DE"/>
        </w:rPr>
        <w:t>Schloss Tirol</w:t>
      </w:r>
      <w:r w:rsidR="009D42E9" w:rsidRPr="009B1462">
        <w:rPr>
          <w:rFonts w:cs="Arial"/>
          <w:color w:val="000000"/>
          <w:lang w:val="de-DE"/>
        </w:rPr>
        <w:t xml:space="preserve"> stehen </w:t>
      </w:r>
      <w:r w:rsidR="009B1462" w:rsidRPr="009B1462">
        <w:rPr>
          <w:rFonts w:cs="Arial"/>
          <w:color w:val="000000"/>
          <w:lang w:val="de-DE"/>
        </w:rPr>
        <w:t xml:space="preserve">dagegen </w:t>
      </w:r>
      <w:r w:rsidR="009D42E9" w:rsidRPr="009B1462">
        <w:rPr>
          <w:rFonts w:cs="Arial"/>
          <w:color w:val="000000"/>
          <w:lang w:val="de-DE"/>
        </w:rPr>
        <w:t xml:space="preserve">private Sammelleidenschaften und zeitgenössische Kunst im Fokus, </w:t>
      </w:r>
      <w:r w:rsidR="009B1462" w:rsidRPr="009B1462">
        <w:rPr>
          <w:rFonts w:cs="Arial"/>
          <w:color w:val="000000"/>
          <w:lang w:val="de-DE"/>
        </w:rPr>
        <w:t>im</w:t>
      </w:r>
      <w:r w:rsidR="009D42E9" w:rsidRPr="009B1462">
        <w:rPr>
          <w:rFonts w:cs="Arial"/>
          <w:color w:val="000000"/>
          <w:lang w:val="de-DE"/>
        </w:rPr>
        <w:t xml:space="preserve"> </w:t>
      </w:r>
      <w:r w:rsidR="009D42E9" w:rsidRPr="001202DE">
        <w:rPr>
          <w:rFonts w:cs="Arial"/>
          <w:b/>
          <w:color w:val="000000"/>
          <w:lang w:val="de-DE"/>
        </w:rPr>
        <w:t>Landesmuseum für Jagd und Fischerei</w:t>
      </w:r>
      <w:r w:rsidR="009D42E9" w:rsidRPr="009B1462">
        <w:rPr>
          <w:rFonts w:cs="Arial"/>
          <w:color w:val="000000"/>
          <w:lang w:val="de-DE"/>
        </w:rPr>
        <w:t xml:space="preserve"> </w:t>
      </w:r>
      <w:r w:rsidR="009B1462" w:rsidRPr="009B1462">
        <w:rPr>
          <w:rFonts w:cs="Arial"/>
          <w:color w:val="000000"/>
          <w:lang w:val="de-DE"/>
        </w:rPr>
        <w:t xml:space="preserve">weiterhin </w:t>
      </w:r>
      <w:r w:rsidR="009D42E9" w:rsidRPr="009B1462">
        <w:rPr>
          <w:rFonts w:cs="Arial"/>
          <w:color w:val="000000"/>
          <w:lang w:val="de-DE"/>
        </w:rPr>
        <w:t xml:space="preserve">kulturgeschichtliche Themen </w:t>
      </w:r>
      <w:r>
        <w:rPr>
          <w:rFonts w:cs="Arial"/>
          <w:color w:val="000000"/>
          <w:lang w:val="de-DE"/>
        </w:rPr>
        <w:t xml:space="preserve">und </w:t>
      </w:r>
      <w:r w:rsidR="009D42E9" w:rsidRPr="009B1462">
        <w:rPr>
          <w:rFonts w:cs="Arial"/>
          <w:color w:val="000000"/>
          <w:lang w:val="de-DE"/>
        </w:rPr>
        <w:t>familienfreundliche Angebote</w:t>
      </w:r>
      <w:r w:rsidR="009B1462" w:rsidRPr="009B1462">
        <w:rPr>
          <w:rFonts w:cs="Arial"/>
          <w:color w:val="000000"/>
          <w:lang w:val="de-DE"/>
        </w:rPr>
        <w:t xml:space="preserve"> und im </w:t>
      </w:r>
      <w:r w:rsidR="009B1462" w:rsidRPr="001202DE">
        <w:rPr>
          <w:rFonts w:cs="Arial"/>
          <w:b/>
          <w:color w:val="000000"/>
          <w:lang w:val="de-DE"/>
        </w:rPr>
        <w:t>Südtiroler Weinmuseum</w:t>
      </w:r>
      <w:r w:rsidR="009B1462" w:rsidRPr="009B1462">
        <w:rPr>
          <w:rFonts w:cs="Arial"/>
          <w:color w:val="000000"/>
          <w:lang w:val="de-DE"/>
        </w:rPr>
        <w:t xml:space="preserve"> ein Flaschenfischen am Kalterer Weinwandertag im April und eine Bastelwerkstatt für Kinder am Internationalen Museumstag im Mai.</w:t>
      </w:r>
      <w:r w:rsidR="00246B91">
        <w:rPr>
          <w:rFonts w:cs="Arial"/>
          <w:color w:val="000000"/>
          <w:lang w:val="de-DE"/>
        </w:rPr>
        <w:t xml:space="preserve"> </w:t>
      </w:r>
      <w:r w:rsidR="00246B91" w:rsidRPr="00D76466">
        <w:rPr>
          <w:rFonts w:cs="Arial"/>
          <w:color w:val="000000"/>
          <w:lang w:val="de-DE"/>
        </w:rPr>
        <w:t xml:space="preserve">Die </w:t>
      </w:r>
      <w:r w:rsidR="00246B91" w:rsidRPr="00D76466">
        <w:rPr>
          <w:rFonts w:cs="Arial"/>
          <w:b/>
          <w:color w:val="000000"/>
          <w:lang w:val="de-DE"/>
        </w:rPr>
        <w:t xml:space="preserve">Festung </w:t>
      </w:r>
      <w:proofErr w:type="spellStart"/>
      <w:r w:rsidR="00246B91" w:rsidRPr="00D76466">
        <w:rPr>
          <w:rFonts w:cs="Arial"/>
          <w:b/>
          <w:color w:val="000000"/>
          <w:lang w:val="de-DE"/>
        </w:rPr>
        <w:t>Franzensfeste</w:t>
      </w:r>
      <w:proofErr w:type="spellEnd"/>
      <w:r w:rsidR="00246B91" w:rsidRPr="00D76466">
        <w:rPr>
          <w:rFonts w:cs="Arial"/>
          <w:color w:val="000000"/>
          <w:lang w:val="de-DE"/>
        </w:rPr>
        <w:t xml:space="preserve"> bietet unter </w:t>
      </w:r>
      <w:r w:rsidR="000C764F" w:rsidRPr="00D76466">
        <w:rPr>
          <w:rFonts w:cs="Arial"/>
          <w:color w:val="000000"/>
          <w:lang w:val="de-DE"/>
        </w:rPr>
        <w:t>anderem</w:t>
      </w:r>
      <w:r w:rsidR="00246B91" w:rsidRPr="00D76466">
        <w:rPr>
          <w:rFonts w:cs="Arial"/>
          <w:color w:val="000000"/>
          <w:lang w:val="de-DE"/>
        </w:rPr>
        <w:t xml:space="preserve"> die zweite Ausgabe der FORT biennale, während d</w:t>
      </w:r>
      <w:r w:rsidR="009D42E9" w:rsidRPr="00D76466">
        <w:rPr>
          <w:rFonts w:cs="Arial"/>
          <w:color w:val="000000"/>
          <w:lang w:val="de-DE"/>
        </w:rPr>
        <w:t xml:space="preserve">as </w:t>
      </w:r>
      <w:r w:rsidR="001202DE" w:rsidRPr="00D76466">
        <w:rPr>
          <w:rFonts w:cs="Arial"/>
          <w:color w:val="000000"/>
          <w:lang w:val="de-DE"/>
        </w:rPr>
        <w:t xml:space="preserve">ebenfalls im Betrieb Landesmuseum angesiedelte </w:t>
      </w:r>
      <w:r w:rsidR="009D42E9" w:rsidRPr="00D76466">
        <w:rPr>
          <w:rFonts w:cs="Arial"/>
          <w:b/>
          <w:color w:val="000000"/>
          <w:lang w:val="de-DE"/>
        </w:rPr>
        <w:t>Zentrum für Regionalgeschichte</w:t>
      </w:r>
      <w:r w:rsidR="009D42E9" w:rsidRPr="00D76466">
        <w:rPr>
          <w:rFonts w:cs="Arial"/>
          <w:color w:val="000000"/>
          <w:lang w:val="de-DE"/>
        </w:rPr>
        <w:t xml:space="preserve"> </w:t>
      </w:r>
      <w:r w:rsidR="00C82CB7" w:rsidRPr="00D76466">
        <w:rPr>
          <w:rFonts w:cs="Arial"/>
          <w:color w:val="000000"/>
          <w:lang w:val="de-DE"/>
        </w:rPr>
        <w:t xml:space="preserve">seine wissenschaftliche Arbeit 2026 </w:t>
      </w:r>
      <w:r>
        <w:rPr>
          <w:rFonts w:cs="Arial"/>
          <w:color w:val="000000"/>
          <w:lang w:val="de-DE"/>
        </w:rPr>
        <w:t>fortsetzt: Auf dem Programm stehen</w:t>
      </w:r>
      <w:r w:rsidR="00C82CB7" w:rsidRPr="00D76466">
        <w:rPr>
          <w:rFonts w:cs="Arial"/>
          <w:color w:val="000000"/>
          <w:lang w:val="de-DE"/>
        </w:rPr>
        <w:t xml:space="preserve"> zentrale Forschungsprojekte, etwa jenes über faschistisch und nationalistisch belastete Straßennamen, Tagungen (zum Beispiel die Tagung zu 80 Jahre Pariser Vertrag) und </w:t>
      </w:r>
      <w:r>
        <w:rPr>
          <w:rFonts w:cs="Arial"/>
          <w:color w:val="000000"/>
          <w:lang w:val="de-DE"/>
        </w:rPr>
        <w:t>die</w:t>
      </w:r>
      <w:r w:rsidR="00C82CB7" w:rsidRPr="00D76466">
        <w:rPr>
          <w:rFonts w:cs="Arial"/>
          <w:color w:val="000000"/>
          <w:lang w:val="de-DE"/>
        </w:rPr>
        <w:t xml:space="preserve"> Vermittlungsinitiative „History on Tour“</w:t>
      </w:r>
      <w:r>
        <w:rPr>
          <w:rFonts w:cs="Arial"/>
          <w:color w:val="000000"/>
          <w:lang w:val="de-DE"/>
        </w:rPr>
        <w:t xml:space="preserve">, womit </w:t>
      </w:r>
      <w:r w:rsidR="00C82CB7" w:rsidRPr="00D76466">
        <w:rPr>
          <w:rFonts w:cs="Arial"/>
          <w:color w:val="000000"/>
          <w:lang w:val="de-DE"/>
        </w:rPr>
        <w:t xml:space="preserve">die Verbindung zwischen Forschung und Öffentlichkeit </w:t>
      </w:r>
      <w:r w:rsidRPr="002271CC">
        <w:rPr>
          <w:rFonts w:cs="Arial"/>
          <w:color w:val="000000"/>
          <w:lang w:val="de-DE"/>
        </w:rPr>
        <w:t>ge</w:t>
      </w:r>
      <w:r w:rsidR="00C82CB7" w:rsidRPr="002271CC">
        <w:rPr>
          <w:rFonts w:cs="Arial"/>
          <w:color w:val="000000"/>
          <w:lang w:val="de-DE"/>
        </w:rPr>
        <w:t>stärkt</w:t>
      </w:r>
      <w:r w:rsidRPr="002271CC">
        <w:rPr>
          <w:rFonts w:cs="Arial"/>
          <w:color w:val="000000"/>
          <w:lang w:val="de-DE"/>
        </w:rPr>
        <w:t xml:space="preserve"> wird</w:t>
      </w:r>
      <w:r w:rsidR="00C82CB7" w:rsidRPr="002271CC">
        <w:rPr>
          <w:rFonts w:cs="Arial"/>
          <w:color w:val="000000"/>
          <w:lang w:val="de-DE"/>
        </w:rPr>
        <w:t>.</w:t>
      </w:r>
    </w:p>
    <w:p w:rsidR="009D42E9" w:rsidRPr="00D76466" w:rsidRDefault="009D42E9" w:rsidP="00D76466">
      <w:pPr>
        <w:suppressAutoHyphens w:val="0"/>
        <w:spacing w:before="120" w:line="276" w:lineRule="auto"/>
        <w:rPr>
          <w:rFonts w:eastAsia="Times New Roman" w:cs="Arial"/>
          <w:lang w:val="de-DE" w:eastAsia="it-IT"/>
        </w:rPr>
      </w:pPr>
      <w:proofErr w:type="spellStart"/>
      <w:r w:rsidRPr="002271CC">
        <w:rPr>
          <w:rFonts w:cs="Arial"/>
          <w:lang w:val="de-DE"/>
        </w:rPr>
        <w:t>Museenlandesrat</w:t>
      </w:r>
      <w:proofErr w:type="spellEnd"/>
      <w:r w:rsidRPr="002271CC">
        <w:rPr>
          <w:rFonts w:cs="Arial"/>
          <w:lang w:val="de-DE"/>
        </w:rPr>
        <w:t xml:space="preserve"> Philipp </w:t>
      </w:r>
      <w:proofErr w:type="spellStart"/>
      <w:r w:rsidRPr="002271CC">
        <w:rPr>
          <w:rFonts w:cs="Arial"/>
          <w:lang w:val="de-DE"/>
        </w:rPr>
        <w:t>Achammer</w:t>
      </w:r>
      <w:proofErr w:type="spellEnd"/>
      <w:r w:rsidRPr="002271CC">
        <w:rPr>
          <w:rFonts w:cs="Arial"/>
          <w:lang w:val="de-DE"/>
        </w:rPr>
        <w:t xml:space="preserve"> unterstreicht die Bedeutung dieser Arbeit: </w:t>
      </w:r>
      <w:r w:rsidR="00BF0B83" w:rsidRPr="002271CC">
        <w:rPr>
          <w:rFonts w:eastAsia="Times New Roman" w:cs="Arial"/>
          <w:lang w:val="de-DE" w:eastAsia="it-IT"/>
        </w:rPr>
        <w:t>„Die Südtiroler Landesmuseen verbinden Forschung auf internationalem Niveau mit gesellschaftlicher Verantwortung, zeitgeschichtlicher Auseinandersetzung und innovativer Verm</w:t>
      </w:r>
      <w:bookmarkStart w:id="0" w:name="_GoBack"/>
      <w:bookmarkEnd w:id="0"/>
      <w:r w:rsidR="00BF0B83" w:rsidRPr="002271CC">
        <w:rPr>
          <w:rFonts w:eastAsia="Times New Roman" w:cs="Arial"/>
          <w:lang w:val="de-DE" w:eastAsia="it-IT"/>
        </w:rPr>
        <w:t>ittlung. Besonders wichtig ist mir, dass sie dabei aktuelle Fragen nicht scheuen und sich auch mit Ideologien, Machtverhältnissen oder Umwelt- und Landwirtschaftsthemen auseinandersetzen. Gleichzeitig bewahren sie das kulturelle Erbe Südtirols und machen es durch Forschung, Restaurierung und zeitgemäße Präsentation für kommende Generationen zugänglich. Die Südtiroler Landesmuseen sind damit lebendige Räume des Dialogs, der Bildung und der kritischen Reflexion</w:t>
      </w:r>
      <w:r w:rsidR="00C114C1" w:rsidRPr="002271CC">
        <w:rPr>
          <w:rFonts w:eastAsia="Times New Roman" w:cs="Arial"/>
          <w:lang w:val="de-DE" w:eastAsia="it-IT"/>
        </w:rPr>
        <w:t xml:space="preserve"> und leisten somit einen Beitrag für eine </w:t>
      </w:r>
      <w:r w:rsidR="00BF0B83" w:rsidRPr="002271CC">
        <w:rPr>
          <w:rFonts w:eastAsia="Times New Roman" w:cs="Arial"/>
          <w:lang w:val="de-DE" w:eastAsia="it-IT"/>
        </w:rPr>
        <w:t>offene, demokratische und kulturell vielfältige Gesellschaft.“</w:t>
      </w:r>
    </w:p>
    <w:p w:rsidR="00B608CB" w:rsidRPr="00734D92" w:rsidRDefault="00B608CB" w:rsidP="00BF0B83">
      <w:pPr>
        <w:spacing w:before="120" w:line="276" w:lineRule="auto"/>
        <w:rPr>
          <w:rFonts w:cs="Arial"/>
          <w:b/>
          <w:color w:val="000000"/>
          <w:lang w:val="de-DE"/>
        </w:rPr>
      </w:pPr>
      <w:r w:rsidRPr="00BF0B83">
        <w:rPr>
          <w:rFonts w:cs="Arial"/>
          <w:b/>
          <w:color w:val="000000"/>
          <w:lang w:val="de-DE"/>
        </w:rPr>
        <w:t>Wiedereröffnung des Museum</w:t>
      </w:r>
      <w:r w:rsidRPr="00734D92">
        <w:rPr>
          <w:rFonts w:cs="Arial"/>
          <w:b/>
          <w:color w:val="000000"/>
          <w:lang w:val="de-DE"/>
        </w:rPr>
        <w:t xml:space="preserve"> Eccel Kreuzer</w:t>
      </w:r>
    </w:p>
    <w:p w:rsidR="00B608CB" w:rsidRPr="00734D92" w:rsidRDefault="00B608CB" w:rsidP="00B608CB">
      <w:pPr>
        <w:spacing w:before="120" w:line="276" w:lineRule="auto"/>
        <w:rPr>
          <w:rFonts w:cs="Arial"/>
          <w:color w:val="000000"/>
          <w:lang w:val="de-DE"/>
        </w:rPr>
      </w:pPr>
      <w:r w:rsidRPr="00734D92">
        <w:rPr>
          <w:rFonts w:cs="Arial"/>
          <w:color w:val="000000"/>
          <w:lang w:val="de-DE"/>
        </w:rPr>
        <w:t xml:space="preserve">Nach umfassenden Renovierungsarbeiten wird das Museum Eccel Kreuzer ab Frühjahr wieder für die Öffentlichkeit zugänglich sein. Nach der Dachsanierung, der Erneuerung der Elektro- und Brandschutzanlagen, der Restaurierung von Türen und Fenstern sowie der Adaptierung der Räume für Wechselausstellungen erstrahlt das Haus nun in neuem Glanz. </w:t>
      </w:r>
      <w:r>
        <w:rPr>
          <w:rFonts w:cs="Arial"/>
          <w:color w:val="000000"/>
          <w:lang w:val="de-DE"/>
        </w:rPr>
        <w:t xml:space="preserve">Übrigens: </w:t>
      </w:r>
      <w:r w:rsidRPr="00734D92">
        <w:rPr>
          <w:rFonts w:cs="Arial"/>
          <w:color w:val="000000"/>
          <w:lang w:val="de-DE"/>
        </w:rPr>
        <w:t xml:space="preserve">Im Zuge der Restaurierungsarbeiten wurden an der Laubenfassade Fresken aus dem 17. Jahrhundert entdeckt, ebenso wie dekorative Malereien und Gemälde in einigen Innenräumen. </w:t>
      </w:r>
    </w:p>
    <w:p w:rsidR="00B608CB" w:rsidRPr="00235F86" w:rsidRDefault="00B608CB" w:rsidP="00B608CB">
      <w:pPr>
        <w:spacing w:before="120" w:line="276" w:lineRule="auto"/>
        <w:rPr>
          <w:rFonts w:cs="Arial"/>
          <w:color w:val="000000"/>
          <w:lang w:val="de-DE"/>
        </w:rPr>
      </w:pPr>
      <w:r w:rsidRPr="00734D92">
        <w:rPr>
          <w:rFonts w:cs="Arial"/>
          <w:color w:val="000000"/>
          <w:lang w:val="de-DE"/>
        </w:rPr>
        <w:t>Die Sammlung Eccel Kreuzer umfasst mehr als 1.500 Kunstwerke aus der Zeit von 1900 bis heute und vereint Arbeiten von über 300 Künstlerinnen und Künstlern. Ursprünglich im Besitz der Familie Eccel, wurde die Sammlung von Richter Josef Kreuzer erweitert. Er vermachte dem Land Südtirol sowohl das Gebäude als auch die Kunstwerke mit dem ausdrücklichen Ziel, beides dauerhaft der Öffentlichkeit zugänglich zu machen.</w:t>
      </w:r>
    </w:p>
    <w:p w:rsidR="00A54D7B" w:rsidRDefault="004F7AB3" w:rsidP="004F7AB3">
      <w:pPr>
        <w:spacing w:before="120" w:line="276" w:lineRule="auto"/>
        <w:rPr>
          <w:rFonts w:cs="Arial"/>
          <w:color w:val="000000"/>
          <w:lang w:val="de-DE"/>
        </w:rPr>
      </w:pPr>
      <w:r w:rsidRPr="009369ED">
        <w:rPr>
          <w:rFonts w:cs="Arial"/>
          <w:color w:val="000000"/>
          <w:lang w:val="de-DE"/>
        </w:rPr>
        <w:t xml:space="preserve">Insgesamt </w:t>
      </w:r>
      <w:r w:rsidRPr="00200353">
        <w:rPr>
          <w:rFonts w:cs="Arial"/>
          <w:b/>
          <w:bCs/>
          <w:color w:val="000000"/>
          <w:lang w:val="de-DE"/>
        </w:rPr>
        <w:t xml:space="preserve">613.829 </w:t>
      </w:r>
      <w:r w:rsidRPr="00200353">
        <w:rPr>
          <w:rFonts w:cs="Arial"/>
          <w:b/>
          <w:color w:val="000000"/>
          <w:lang w:val="de-DE"/>
        </w:rPr>
        <w:t>Eintritte</w:t>
      </w:r>
      <w:r w:rsidRPr="003E7FEA">
        <w:rPr>
          <w:rFonts w:cs="Arial"/>
          <w:color w:val="000000"/>
          <w:lang w:val="de-DE"/>
        </w:rPr>
        <w:t xml:space="preserve"> verzeichneten</w:t>
      </w:r>
      <w:r w:rsidRPr="003F1403">
        <w:rPr>
          <w:rFonts w:cs="Arial"/>
          <w:color w:val="000000"/>
          <w:lang w:val="de-DE"/>
        </w:rPr>
        <w:t xml:space="preserve"> die Museen in Besitz </w:t>
      </w:r>
      <w:r>
        <w:rPr>
          <w:rFonts w:cs="Arial"/>
          <w:color w:val="000000"/>
          <w:lang w:val="de-DE"/>
        </w:rPr>
        <w:t>der Autonomen Provinz Bozen</w:t>
      </w:r>
      <w:r w:rsidRPr="003F1403">
        <w:rPr>
          <w:rFonts w:cs="Arial"/>
          <w:color w:val="000000"/>
          <w:lang w:val="de-DE"/>
        </w:rPr>
        <w:t xml:space="preserve"> im Jahr 202</w:t>
      </w:r>
      <w:r>
        <w:rPr>
          <w:rFonts w:cs="Arial"/>
          <w:color w:val="000000"/>
          <w:lang w:val="de-DE"/>
        </w:rPr>
        <w:t>5</w:t>
      </w:r>
      <w:r w:rsidRPr="003F1403">
        <w:rPr>
          <w:rFonts w:cs="Arial"/>
          <w:color w:val="000000"/>
          <w:lang w:val="de-DE"/>
        </w:rPr>
        <w:t xml:space="preserve">. Die meisten Besuche </w:t>
      </w:r>
      <w:r w:rsidR="00200353">
        <w:rPr>
          <w:rFonts w:cs="Arial"/>
          <w:color w:val="000000"/>
          <w:lang w:val="de-DE"/>
        </w:rPr>
        <w:t>schaffte</w:t>
      </w:r>
      <w:r>
        <w:rPr>
          <w:rFonts w:cs="Arial"/>
          <w:color w:val="000000"/>
          <w:lang w:val="de-DE"/>
        </w:rPr>
        <w:t xml:space="preserve"> wieder</w:t>
      </w:r>
      <w:r w:rsidRPr="003F1403">
        <w:rPr>
          <w:rFonts w:cs="Arial"/>
          <w:color w:val="000000"/>
          <w:lang w:val="de-DE"/>
        </w:rPr>
        <w:t xml:space="preserve"> das Südtiroler Archäologiemuseum in Bozen (</w:t>
      </w:r>
      <w:r w:rsidRPr="009369ED">
        <w:rPr>
          <w:rFonts w:cs="Arial"/>
          <w:color w:val="000000"/>
          <w:lang w:val="de-DE"/>
        </w:rPr>
        <w:t>277.754</w:t>
      </w:r>
      <w:r w:rsidRPr="006A0334">
        <w:rPr>
          <w:rFonts w:cs="Arial"/>
          <w:color w:val="000000"/>
          <w:lang w:val="de-DE"/>
        </w:rPr>
        <w:t xml:space="preserve">), gefolgt </w:t>
      </w:r>
      <w:r>
        <w:rPr>
          <w:rFonts w:cs="Arial"/>
          <w:color w:val="000000"/>
          <w:lang w:val="de-DE"/>
        </w:rPr>
        <w:t xml:space="preserve">vom </w:t>
      </w:r>
      <w:proofErr w:type="spellStart"/>
      <w:r>
        <w:rPr>
          <w:rFonts w:cs="Arial"/>
          <w:color w:val="000000"/>
          <w:lang w:val="de-DE"/>
        </w:rPr>
        <w:t>Touriseum</w:t>
      </w:r>
      <w:proofErr w:type="spellEnd"/>
      <w:r>
        <w:rPr>
          <w:rFonts w:cs="Arial"/>
          <w:color w:val="000000"/>
          <w:lang w:val="de-DE"/>
        </w:rPr>
        <w:t xml:space="preserve"> (</w:t>
      </w:r>
      <w:r w:rsidRPr="009369ED">
        <w:rPr>
          <w:rFonts w:cs="Arial"/>
          <w:color w:val="000000"/>
          <w:lang w:val="de-DE"/>
        </w:rPr>
        <w:t>94.487</w:t>
      </w:r>
      <w:r>
        <w:rPr>
          <w:rFonts w:cs="Arial"/>
          <w:color w:val="000000"/>
          <w:lang w:val="de-DE"/>
        </w:rPr>
        <w:t xml:space="preserve">), dem Landesmuseum Bergbau mit seinen vier Standorten Ridnaun, Schneeberg, Steinhaus und </w:t>
      </w:r>
      <w:proofErr w:type="spellStart"/>
      <w:r>
        <w:rPr>
          <w:rFonts w:cs="Arial"/>
          <w:color w:val="000000"/>
          <w:lang w:val="de-DE"/>
        </w:rPr>
        <w:t>Prettau</w:t>
      </w:r>
      <w:proofErr w:type="spellEnd"/>
      <w:r>
        <w:rPr>
          <w:rFonts w:cs="Arial"/>
          <w:color w:val="000000"/>
          <w:lang w:val="de-DE"/>
        </w:rPr>
        <w:t xml:space="preserve"> mit Klimastollen (</w:t>
      </w:r>
      <w:r w:rsidRPr="009369ED">
        <w:rPr>
          <w:rFonts w:cs="Arial"/>
          <w:color w:val="000000"/>
          <w:lang w:val="de-DE"/>
        </w:rPr>
        <w:t>57.168</w:t>
      </w:r>
      <w:r>
        <w:rPr>
          <w:rFonts w:cs="Arial"/>
          <w:color w:val="000000"/>
          <w:lang w:val="de-DE"/>
        </w:rPr>
        <w:t>) und Schloss Tirol (</w:t>
      </w:r>
      <w:r w:rsidRPr="009369ED">
        <w:rPr>
          <w:rFonts w:cs="Arial"/>
          <w:color w:val="000000"/>
          <w:lang w:val="de-DE"/>
        </w:rPr>
        <w:t>47.716</w:t>
      </w:r>
      <w:r>
        <w:rPr>
          <w:rFonts w:cs="Arial"/>
          <w:color w:val="000000"/>
          <w:lang w:val="de-DE"/>
        </w:rPr>
        <w:t>).</w:t>
      </w:r>
    </w:p>
    <w:p w:rsidR="00A54D7B" w:rsidRPr="00BE345E" w:rsidRDefault="00A54D7B" w:rsidP="004F7AB3">
      <w:pPr>
        <w:spacing w:before="120" w:line="276" w:lineRule="auto"/>
        <w:rPr>
          <w:rFonts w:cs="Arial"/>
          <w:color w:val="000000"/>
          <w:lang w:val="de-DE"/>
        </w:rPr>
      </w:pPr>
    </w:p>
    <w:p w:rsidR="00246B91" w:rsidRPr="00BE345E" w:rsidRDefault="00A54D7B" w:rsidP="004F7AB3">
      <w:pPr>
        <w:spacing w:before="120" w:line="276" w:lineRule="auto"/>
        <w:rPr>
          <w:rFonts w:cs="Arial"/>
          <w:b/>
          <w:color w:val="000000"/>
          <w:u w:val="single"/>
          <w:lang w:val="de-DE"/>
        </w:rPr>
      </w:pPr>
      <w:r w:rsidRPr="00BE345E">
        <w:rPr>
          <w:rFonts w:cs="Arial"/>
          <w:b/>
          <w:color w:val="000000"/>
          <w:u w:val="single"/>
          <w:lang w:val="de-DE"/>
        </w:rPr>
        <w:t>Fotos:</w:t>
      </w:r>
    </w:p>
    <w:p w:rsidR="00A54D7B" w:rsidRPr="00BE345E" w:rsidRDefault="00A54D7B" w:rsidP="00A54D7B">
      <w:pPr>
        <w:pStyle w:val="Listenabsatz"/>
        <w:numPr>
          <w:ilvl w:val="0"/>
          <w:numId w:val="3"/>
        </w:numPr>
        <w:spacing w:before="120" w:line="276" w:lineRule="auto"/>
        <w:rPr>
          <w:rFonts w:ascii="Arial" w:hAnsi="Arial" w:cs="Arial"/>
          <w:color w:val="000000"/>
          <w:sz w:val="20"/>
          <w:szCs w:val="20"/>
          <w:lang w:val="de-DE"/>
        </w:rPr>
      </w:pPr>
      <w:r w:rsidRPr="00BE345E">
        <w:rPr>
          <w:rFonts w:ascii="Arial" w:hAnsi="Arial" w:cs="Arial"/>
          <w:b/>
          <w:color w:val="000000"/>
          <w:sz w:val="20"/>
          <w:szCs w:val="20"/>
          <w:lang w:val="de-DE"/>
        </w:rPr>
        <w:t xml:space="preserve">Fort Biennale 01, Ellinor Aurora </w:t>
      </w:r>
      <w:proofErr w:type="spellStart"/>
      <w:r w:rsidRPr="00BE345E">
        <w:rPr>
          <w:rFonts w:ascii="Arial" w:hAnsi="Arial" w:cs="Arial"/>
          <w:b/>
          <w:color w:val="000000"/>
          <w:sz w:val="20"/>
          <w:szCs w:val="20"/>
          <w:lang w:val="de-DE"/>
        </w:rPr>
        <w:t>Aasgaard</w:t>
      </w:r>
      <w:proofErr w:type="spellEnd"/>
      <w:r w:rsidRPr="00BE345E">
        <w:rPr>
          <w:rFonts w:ascii="Arial" w:hAnsi="Arial" w:cs="Arial"/>
          <w:b/>
          <w:color w:val="000000"/>
          <w:sz w:val="20"/>
          <w:szCs w:val="20"/>
          <w:lang w:val="de-DE"/>
        </w:rPr>
        <w:t xml:space="preserve"> und </w:t>
      </w:r>
      <w:proofErr w:type="spellStart"/>
      <w:r w:rsidRPr="00BE345E">
        <w:rPr>
          <w:rFonts w:ascii="Arial" w:hAnsi="Arial" w:cs="Arial"/>
          <w:b/>
          <w:color w:val="000000"/>
          <w:sz w:val="20"/>
          <w:szCs w:val="20"/>
          <w:lang w:val="de-DE"/>
        </w:rPr>
        <w:t>Zayne</w:t>
      </w:r>
      <w:proofErr w:type="spellEnd"/>
      <w:r w:rsidRPr="00BE345E">
        <w:rPr>
          <w:rFonts w:ascii="Arial" w:hAnsi="Arial" w:cs="Arial"/>
          <w:b/>
          <w:color w:val="000000"/>
          <w:sz w:val="20"/>
          <w:szCs w:val="20"/>
          <w:lang w:val="de-DE"/>
        </w:rPr>
        <w:t xml:space="preserve"> Armstrong Foto Tiberio </w:t>
      </w:r>
      <w:proofErr w:type="spellStart"/>
      <w:r w:rsidRPr="00BE345E">
        <w:rPr>
          <w:rFonts w:ascii="Arial" w:hAnsi="Arial" w:cs="Arial"/>
          <w:b/>
          <w:color w:val="000000"/>
          <w:sz w:val="20"/>
          <w:szCs w:val="20"/>
          <w:lang w:val="de-DE"/>
        </w:rPr>
        <w:t>Sorvillo</w:t>
      </w:r>
      <w:proofErr w:type="spellEnd"/>
      <w:r w:rsidRPr="00BE345E">
        <w:rPr>
          <w:rFonts w:ascii="Arial" w:hAnsi="Arial" w:cs="Arial"/>
          <w:color w:val="000000"/>
          <w:sz w:val="20"/>
          <w:szCs w:val="20"/>
          <w:lang w:val="de-DE"/>
        </w:rPr>
        <w:t xml:space="preserve">: In der Festung </w:t>
      </w:r>
      <w:proofErr w:type="spellStart"/>
      <w:r w:rsidRPr="00BE345E">
        <w:rPr>
          <w:rFonts w:ascii="Arial" w:hAnsi="Arial" w:cs="Arial"/>
          <w:color w:val="000000"/>
          <w:sz w:val="20"/>
          <w:szCs w:val="20"/>
          <w:lang w:val="de-DE"/>
        </w:rPr>
        <w:t>Franzensfeste</w:t>
      </w:r>
      <w:proofErr w:type="spellEnd"/>
      <w:r w:rsidRPr="00BE345E">
        <w:rPr>
          <w:rFonts w:ascii="Arial" w:hAnsi="Arial" w:cs="Arial"/>
          <w:color w:val="000000"/>
          <w:sz w:val="20"/>
          <w:szCs w:val="20"/>
          <w:lang w:val="de-DE"/>
        </w:rPr>
        <w:t xml:space="preserve"> findet heuer die zweite Ausgabe dieser Kunstausstellung statt</w:t>
      </w:r>
    </w:p>
    <w:p w:rsidR="00A54D7B" w:rsidRPr="00BE345E" w:rsidRDefault="00A54D7B" w:rsidP="00A54D7B">
      <w:pPr>
        <w:pStyle w:val="Listenabsatz"/>
        <w:numPr>
          <w:ilvl w:val="0"/>
          <w:numId w:val="3"/>
        </w:numPr>
        <w:spacing w:before="120" w:line="276" w:lineRule="auto"/>
        <w:rPr>
          <w:rFonts w:ascii="Arial" w:hAnsi="Arial" w:cs="Arial"/>
          <w:color w:val="000000"/>
          <w:sz w:val="20"/>
          <w:szCs w:val="20"/>
          <w:lang w:val="de-DE"/>
        </w:rPr>
      </w:pPr>
      <w:r w:rsidRPr="00BE345E">
        <w:rPr>
          <w:rFonts w:ascii="Arial" w:hAnsi="Arial" w:cs="Arial"/>
          <w:b/>
          <w:color w:val="000000"/>
          <w:sz w:val="20"/>
          <w:szCs w:val="20"/>
          <w:lang w:val="de-DE"/>
        </w:rPr>
        <w:lastRenderedPageBreak/>
        <w:t xml:space="preserve">Museum Eccel Kreuzer Foto LPA Greta </w:t>
      </w:r>
      <w:proofErr w:type="spellStart"/>
      <w:r w:rsidRPr="00BE345E">
        <w:rPr>
          <w:rFonts w:ascii="Arial" w:hAnsi="Arial" w:cs="Arial"/>
          <w:b/>
          <w:color w:val="000000"/>
          <w:sz w:val="20"/>
          <w:szCs w:val="20"/>
          <w:lang w:val="de-DE"/>
        </w:rPr>
        <w:t>Stuefer</w:t>
      </w:r>
      <w:proofErr w:type="spellEnd"/>
      <w:r w:rsidRPr="00BE345E">
        <w:rPr>
          <w:rFonts w:ascii="Arial" w:hAnsi="Arial" w:cs="Arial"/>
          <w:color w:val="000000"/>
          <w:sz w:val="20"/>
          <w:szCs w:val="20"/>
          <w:lang w:val="de-DE"/>
        </w:rPr>
        <w:t xml:space="preserve">: Nach einer aufwendigen Restaurierung (hier </w:t>
      </w:r>
      <w:r w:rsidR="00203174">
        <w:rPr>
          <w:rFonts w:ascii="Arial" w:hAnsi="Arial" w:cs="Arial"/>
          <w:color w:val="000000"/>
          <w:sz w:val="20"/>
          <w:szCs w:val="20"/>
          <w:lang w:val="de-DE"/>
        </w:rPr>
        <w:t xml:space="preserve">die </w:t>
      </w:r>
      <w:r w:rsidRPr="00BE345E">
        <w:rPr>
          <w:rFonts w:ascii="Arial" w:hAnsi="Arial" w:cs="Arial"/>
          <w:color w:val="000000"/>
          <w:sz w:val="20"/>
          <w:szCs w:val="20"/>
          <w:lang w:val="de-DE"/>
        </w:rPr>
        <w:t>der Fresken) öffnet das Museum im Frühjahr wieder seine Tore</w:t>
      </w:r>
    </w:p>
    <w:p w:rsidR="00A54D7B" w:rsidRPr="00BE345E" w:rsidRDefault="00A54D7B" w:rsidP="00A54D7B">
      <w:pPr>
        <w:pStyle w:val="Listenabsatz"/>
        <w:numPr>
          <w:ilvl w:val="0"/>
          <w:numId w:val="3"/>
        </w:numPr>
        <w:spacing w:before="120" w:line="276" w:lineRule="auto"/>
        <w:rPr>
          <w:rFonts w:ascii="Arial" w:hAnsi="Arial" w:cs="Arial"/>
          <w:color w:val="000000"/>
          <w:sz w:val="20"/>
          <w:szCs w:val="20"/>
          <w:lang w:val="de-DE"/>
        </w:rPr>
      </w:pPr>
      <w:r w:rsidRPr="00BE345E">
        <w:rPr>
          <w:rFonts w:ascii="Arial" w:hAnsi="Arial" w:cs="Arial"/>
          <w:b/>
          <w:color w:val="000000"/>
          <w:sz w:val="20"/>
          <w:szCs w:val="20"/>
          <w:lang w:val="de-DE"/>
        </w:rPr>
        <w:t>Südtiroler Landesmuseum für Volkskunde Foto Gerd Eder</w:t>
      </w:r>
      <w:r w:rsidRPr="00BE345E">
        <w:rPr>
          <w:rFonts w:ascii="Arial" w:hAnsi="Arial" w:cs="Arial"/>
          <w:color w:val="000000"/>
          <w:sz w:val="20"/>
          <w:szCs w:val="20"/>
          <w:lang w:val="de-DE"/>
        </w:rPr>
        <w:t>: Das Museum feiert im August sein 50. Jubiläum</w:t>
      </w:r>
    </w:p>
    <w:p w:rsidR="00A54D7B" w:rsidRPr="00BE345E" w:rsidRDefault="00A54D7B" w:rsidP="00A54D7B">
      <w:pPr>
        <w:pStyle w:val="Listenabsatz"/>
        <w:numPr>
          <w:ilvl w:val="0"/>
          <w:numId w:val="3"/>
        </w:numPr>
        <w:spacing w:before="120" w:line="276" w:lineRule="auto"/>
        <w:rPr>
          <w:rFonts w:ascii="Arial" w:hAnsi="Arial" w:cs="Arial"/>
          <w:color w:val="000000"/>
          <w:sz w:val="20"/>
          <w:szCs w:val="20"/>
          <w:lang w:val="de-DE"/>
        </w:rPr>
      </w:pPr>
      <w:proofErr w:type="spellStart"/>
      <w:r w:rsidRPr="00BE345E">
        <w:rPr>
          <w:rFonts w:ascii="Arial" w:hAnsi="Arial" w:cs="Arial"/>
          <w:b/>
          <w:color w:val="000000"/>
          <w:sz w:val="20"/>
          <w:szCs w:val="20"/>
          <w:lang w:val="de-DE"/>
        </w:rPr>
        <w:t>Touriseum</w:t>
      </w:r>
      <w:proofErr w:type="spellEnd"/>
      <w:r w:rsidRPr="00BE345E">
        <w:rPr>
          <w:rFonts w:ascii="Arial" w:hAnsi="Arial" w:cs="Arial"/>
          <w:b/>
          <w:color w:val="000000"/>
          <w:sz w:val="20"/>
          <w:szCs w:val="20"/>
          <w:lang w:val="de-DE"/>
        </w:rPr>
        <w:t xml:space="preserve"> Foto Stefano </w:t>
      </w:r>
      <w:proofErr w:type="spellStart"/>
      <w:r w:rsidRPr="00BE345E">
        <w:rPr>
          <w:rFonts w:ascii="Arial" w:hAnsi="Arial" w:cs="Arial"/>
          <w:b/>
          <w:color w:val="000000"/>
          <w:sz w:val="20"/>
          <w:szCs w:val="20"/>
          <w:lang w:val="de-DE"/>
        </w:rPr>
        <w:t>Scatá</w:t>
      </w:r>
      <w:proofErr w:type="spellEnd"/>
      <w:r w:rsidRPr="00BE345E">
        <w:rPr>
          <w:rFonts w:ascii="Arial" w:hAnsi="Arial" w:cs="Arial"/>
          <w:color w:val="000000"/>
          <w:sz w:val="20"/>
          <w:szCs w:val="20"/>
          <w:lang w:val="de-DE"/>
        </w:rPr>
        <w:t>: Heuer steht eine Ausstellung über Menschen und Gärten auf dem Programm</w:t>
      </w:r>
    </w:p>
    <w:p w:rsidR="0065779C" w:rsidRPr="00BF0B83" w:rsidRDefault="00A54D7B" w:rsidP="0065779C">
      <w:pPr>
        <w:pStyle w:val="Listenabsatz"/>
        <w:numPr>
          <w:ilvl w:val="0"/>
          <w:numId w:val="3"/>
        </w:numPr>
        <w:spacing w:before="120" w:line="276" w:lineRule="auto"/>
        <w:rPr>
          <w:rFonts w:ascii="Arial" w:hAnsi="Arial" w:cs="Arial"/>
          <w:color w:val="000000"/>
          <w:sz w:val="20"/>
          <w:szCs w:val="20"/>
          <w:lang w:val="de-DE"/>
        </w:rPr>
      </w:pPr>
      <w:r w:rsidRPr="00BE345E">
        <w:rPr>
          <w:rFonts w:ascii="Arial" w:hAnsi="Arial" w:cs="Arial"/>
          <w:b/>
          <w:color w:val="000000"/>
          <w:sz w:val="20"/>
          <w:szCs w:val="20"/>
          <w:lang w:val="de-DE"/>
        </w:rPr>
        <w:t xml:space="preserve">UNDER PROPAGANDA (c) Südtiroler Archäologiemuseum Foto Manuela </w:t>
      </w:r>
      <w:proofErr w:type="spellStart"/>
      <w:r w:rsidRPr="00BE345E">
        <w:rPr>
          <w:rFonts w:ascii="Arial" w:hAnsi="Arial" w:cs="Arial"/>
          <w:b/>
          <w:color w:val="000000"/>
          <w:sz w:val="20"/>
          <w:szCs w:val="20"/>
          <w:lang w:val="de-DE"/>
        </w:rPr>
        <w:t>Tessaro</w:t>
      </w:r>
      <w:proofErr w:type="spellEnd"/>
      <w:r w:rsidRPr="00BE345E">
        <w:rPr>
          <w:rFonts w:ascii="Arial" w:hAnsi="Arial" w:cs="Arial"/>
          <w:color w:val="000000"/>
          <w:sz w:val="20"/>
          <w:szCs w:val="20"/>
          <w:lang w:val="de-DE"/>
        </w:rPr>
        <w:t>: Die Ausstellung zeigt, wie archäologische Forschung von faschistischen und nationalsozialistischen Ideologien instrumentalisiert wurde.</w:t>
      </w:r>
    </w:p>
    <w:sectPr w:rsidR="0065779C" w:rsidRPr="00BF0B83" w:rsidSect="006475FA">
      <w:headerReference w:type="default" r:id="rId8"/>
      <w:pgSz w:w="11906" w:h="16838"/>
      <w:pgMar w:top="2694" w:right="849" w:bottom="568"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234" w:rsidRDefault="006E7234">
      <w:r>
        <w:separator/>
      </w:r>
    </w:p>
  </w:endnote>
  <w:endnote w:type="continuationSeparator" w:id="0">
    <w:p w:rsidR="006E7234" w:rsidRDefault="006E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falt">
    <w:altName w:val="Yu Gothic"/>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Liberation Mono">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234" w:rsidRDefault="006E7234">
      <w:r>
        <w:separator/>
      </w:r>
    </w:p>
  </w:footnote>
  <w:footnote w:type="continuationSeparator" w:id="0">
    <w:p w:rsidR="006E7234" w:rsidRDefault="006E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18" w:rsidRDefault="00600291">
    <w:pPr>
      <w:pStyle w:val="Kopfzeile"/>
    </w:pPr>
    <w:r>
      <w:rPr>
        <w:noProof/>
        <w:lang w:val="it-IT" w:eastAsia="it-IT"/>
      </w:rPr>
      <w:drawing>
        <wp:anchor distT="0" distB="0" distL="0" distR="0" simplePos="0" relativeHeight="3" behindDoc="1" locked="0" layoutInCell="1" allowOverlap="1">
          <wp:simplePos x="0" y="0"/>
          <wp:positionH relativeFrom="column">
            <wp:posOffset>-716915</wp:posOffset>
          </wp:positionH>
          <wp:positionV relativeFrom="paragraph">
            <wp:posOffset>-461645</wp:posOffset>
          </wp:positionV>
          <wp:extent cx="1920875" cy="1561465"/>
          <wp:effectExtent l="0" t="0" r="0" b="0"/>
          <wp:wrapNone/>
          <wp:docPr id="1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
                  <pic:cNvPicPr>
                    <a:picLocks noChangeAspect="1" noChangeArrowheads="1"/>
                  </pic:cNvPicPr>
                </pic:nvPicPr>
                <pic:blipFill>
                  <a:blip r:embed="rId1"/>
                  <a:stretch>
                    <a:fillRect/>
                  </a:stretch>
                </pic:blipFill>
                <pic:spPr bwMode="auto">
                  <a:xfrm>
                    <a:off x="0" y="0"/>
                    <a:ext cx="1920875" cy="15614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D278A"/>
    <w:multiLevelType w:val="hybridMultilevel"/>
    <w:tmpl w:val="4080F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04918C6"/>
    <w:multiLevelType w:val="hybridMultilevel"/>
    <w:tmpl w:val="D6787B60"/>
    <w:lvl w:ilvl="0" w:tplc="EAAEB448">
      <w:numFmt w:val="bullet"/>
      <w:lvlText w:val="-"/>
      <w:lvlJc w:val="left"/>
      <w:pPr>
        <w:ind w:left="720" w:hanging="360"/>
      </w:pPr>
      <w:rPr>
        <w:rFonts w:ascii="Arial" w:eastAsia="MS Minfal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2753C54"/>
    <w:multiLevelType w:val="multilevel"/>
    <w:tmpl w:val="40741A4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4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18"/>
    <w:rsid w:val="00004B3E"/>
    <w:rsid w:val="00085610"/>
    <w:rsid w:val="000A5576"/>
    <w:rsid w:val="000C241A"/>
    <w:rsid w:val="000C6F32"/>
    <w:rsid w:val="000C764F"/>
    <w:rsid w:val="000D71FB"/>
    <w:rsid w:val="000E3B66"/>
    <w:rsid w:val="000E40B7"/>
    <w:rsid w:val="000E776D"/>
    <w:rsid w:val="00112DCC"/>
    <w:rsid w:val="001143B6"/>
    <w:rsid w:val="001202DE"/>
    <w:rsid w:val="001316C5"/>
    <w:rsid w:val="001346C6"/>
    <w:rsid w:val="00147280"/>
    <w:rsid w:val="001550E1"/>
    <w:rsid w:val="00157AC7"/>
    <w:rsid w:val="00160D84"/>
    <w:rsid w:val="00184521"/>
    <w:rsid w:val="00186290"/>
    <w:rsid w:val="001A0B98"/>
    <w:rsid w:val="001B59F7"/>
    <w:rsid w:val="001C545C"/>
    <w:rsid w:val="001E1259"/>
    <w:rsid w:val="001E229D"/>
    <w:rsid w:val="001E7326"/>
    <w:rsid w:val="001F4E3A"/>
    <w:rsid w:val="00200353"/>
    <w:rsid w:val="00203174"/>
    <w:rsid w:val="002271CC"/>
    <w:rsid w:val="00235F86"/>
    <w:rsid w:val="00246B91"/>
    <w:rsid w:val="00257308"/>
    <w:rsid w:val="00261B80"/>
    <w:rsid w:val="0026366E"/>
    <w:rsid w:val="00293BBB"/>
    <w:rsid w:val="002B2A20"/>
    <w:rsid w:val="002B55E2"/>
    <w:rsid w:val="002C127F"/>
    <w:rsid w:val="002D5072"/>
    <w:rsid w:val="002D59CE"/>
    <w:rsid w:val="002E2F85"/>
    <w:rsid w:val="00303025"/>
    <w:rsid w:val="0033219A"/>
    <w:rsid w:val="0034589A"/>
    <w:rsid w:val="00350AC0"/>
    <w:rsid w:val="00365F6B"/>
    <w:rsid w:val="0037484A"/>
    <w:rsid w:val="00383CBC"/>
    <w:rsid w:val="00391BA3"/>
    <w:rsid w:val="003B25F7"/>
    <w:rsid w:val="003C107E"/>
    <w:rsid w:val="003D0233"/>
    <w:rsid w:val="003D2460"/>
    <w:rsid w:val="003D7ABB"/>
    <w:rsid w:val="003E7FEA"/>
    <w:rsid w:val="003F1403"/>
    <w:rsid w:val="00447F20"/>
    <w:rsid w:val="00451ED8"/>
    <w:rsid w:val="00472AE1"/>
    <w:rsid w:val="0047473D"/>
    <w:rsid w:val="00482D78"/>
    <w:rsid w:val="0048334E"/>
    <w:rsid w:val="00485C05"/>
    <w:rsid w:val="004A1B39"/>
    <w:rsid w:val="004A4329"/>
    <w:rsid w:val="004C38E4"/>
    <w:rsid w:val="004C3DA5"/>
    <w:rsid w:val="004C4632"/>
    <w:rsid w:val="004D301F"/>
    <w:rsid w:val="004F5B84"/>
    <w:rsid w:val="004F7AB3"/>
    <w:rsid w:val="00502383"/>
    <w:rsid w:val="00520D55"/>
    <w:rsid w:val="00536AEC"/>
    <w:rsid w:val="00537CF5"/>
    <w:rsid w:val="00557A1D"/>
    <w:rsid w:val="00562E0A"/>
    <w:rsid w:val="00585E8A"/>
    <w:rsid w:val="00587A25"/>
    <w:rsid w:val="00593DF1"/>
    <w:rsid w:val="005A0A58"/>
    <w:rsid w:val="005A3D1D"/>
    <w:rsid w:val="005B1947"/>
    <w:rsid w:val="005C6780"/>
    <w:rsid w:val="005D1C47"/>
    <w:rsid w:val="005E49DB"/>
    <w:rsid w:val="005E4B8B"/>
    <w:rsid w:val="005F172E"/>
    <w:rsid w:val="005F3EF2"/>
    <w:rsid w:val="00600291"/>
    <w:rsid w:val="00613809"/>
    <w:rsid w:val="00620518"/>
    <w:rsid w:val="006224C9"/>
    <w:rsid w:val="00631E7F"/>
    <w:rsid w:val="006475FA"/>
    <w:rsid w:val="00651A14"/>
    <w:rsid w:val="00654226"/>
    <w:rsid w:val="0065779C"/>
    <w:rsid w:val="00681AF3"/>
    <w:rsid w:val="0068625A"/>
    <w:rsid w:val="006A0334"/>
    <w:rsid w:val="006A5A03"/>
    <w:rsid w:val="006B10A0"/>
    <w:rsid w:val="006B12CD"/>
    <w:rsid w:val="006B740C"/>
    <w:rsid w:val="006C1926"/>
    <w:rsid w:val="006D0F63"/>
    <w:rsid w:val="006E3CBF"/>
    <w:rsid w:val="006E3CD7"/>
    <w:rsid w:val="006E7234"/>
    <w:rsid w:val="007107B4"/>
    <w:rsid w:val="00713C7A"/>
    <w:rsid w:val="00731867"/>
    <w:rsid w:val="00734D92"/>
    <w:rsid w:val="007571BB"/>
    <w:rsid w:val="00761228"/>
    <w:rsid w:val="00797EC2"/>
    <w:rsid w:val="007A4DA2"/>
    <w:rsid w:val="007B5B2C"/>
    <w:rsid w:val="007B6EA2"/>
    <w:rsid w:val="007D0E87"/>
    <w:rsid w:val="007D191E"/>
    <w:rsid w:val="007D3798"/>
    <w:rsid w:val="007F2EF9"/>
    <w:rsid w:val="00812E2D"/>
    <w:rsid w:val="00815F7E"/>
    <w:rsid w:val="00823336"/>
    <w:rsid w:val="00830A29"/>
    <w:rsid w:val="00853476"/>
    <w:rsid w:val="008666B6"/>
    <w:rsid w:val="00881A94"/>
    <w:rsid w:val="00883551"/>
    <w:rsid w:val="008A1562"/>
    <w:rsid w:val="008B22CD"/>
    <w:rsid w:val="008C43EA"/>
    <w:rsid w:val="008C5CA1"/>
    <w:rsid w:val="008F6506"/>
    <w:rsid w:val="009022C2"/>
    <w:rsid w:val="009035EC"/>
    <w:rsid w:val="009058D5"/>
    <w:rsid w:val="00905FBE"/>
    <w:rsid w:val="009174DF"/>
    <w:rsid w:val="009369ED"/>
    <w:rsid w:val="00937019"/>
    <w:rsid w:val="009443B0"/>
    <w:rsid w:val="009511A6"/>
    <w:rsid w:val="00952468"/>
    <w:rsid w:val="00970B9E"/>
    <w:rsid w:val="0098102B"/>
    <w:rsid w:val="00987265"/>
    <w:rsid w:val="00993E04"/>
    <w:rsid w:val="009B1462"/>
    <w:rsid w:val="009B5C2A"/>
    <w:rsid w:val="009B5D5B"/>
    <w:rsid w:val="009C2CD3"/>
    <w:rsid w:val="009C35A6"/>
    <w:rsid w:val="009D1E4C"/>
    <w:rsid w:val="009D42E9"/>
    <w:rsid w:val="009D4AE7"/>
    <w:rsid w:val="009F21CF"/>
    <w:rsid w:val="009F2F2E"/>
    <w:rsid w:val="00A11C06"/>
    <w:rsid w:val="00A16122"/>
    <w:rsid w:val="00A21B76"/>
    <w:rsid w:val="00A31CFE"/>
    <w:rsid w:val="00A405A6"/>
    <w:rsid w:val="00A54D7B"/>
    <w:rsid w:val="00A801E0"/>
    <w:rsid w:val="00A955EA"/>
    <w:rsid w:val="00AA0EC5"/>
    <w:rsid w:val="00AA406C"/>
    <w:rsid w:val="00AB1318"/>
    <w:rsid w:val="00AF78DA"/>
    <w:rsid w:val="00B04940"/>
    <w:rsid w:val="00B16374"/>
    <w:rsid w:val="00B23337"/>
    <w:rsid w:val="00B327DD"/>
    <w:rsid w:val="00B34287"/>
    <w:rsid w:val="00B50EF0"/>
    <w:rsid w:val="00B5558E"/>
    <w:rsid w:val="00B608CB"/>
    <w:rsid w:val="00B755C1"/>
    <w:rsid w:val="00B77EE2"/>
    <w:rsid w:val="00B92010"/>
    <w:rsid w:val="00BA28F1"/>
    <w:rsid w:val="00BA7098"/>
    <w:rsid w:val="00BB0522"/>
    <w:rsid w:val="00BB28F1"/>
    <w:rsid w:val="00BC1C9D"/>
    <w:rsid w:val="00BC3827"/>
    <w:rsid w:val="00BD1AA1"/>
    <w:rsid w:val="00BE345E"/>
    <w:rsid w:val="00BF0B83"/>
    <w:rsid w:val="00BF1F2D"/>
    <w:rsid w:val="00BF21D5"/>
    <w:rsid w:val="00BF3C14"/>
    <w:rsid w:val="00BF7801"/>
    <w:rsid w:val="00C0256F"/>
    <w:rsid w:val="00C06B65"/>
    <w:rsid w:val="00C114C1"/>
    <w:rsid w:val="00C139B7"/>
    <w:rsid w:val="00C165E7"/>
    <w:rsid w:val="00C3277F"/>
    <w:rsid w:val="00C36132"/>
    <w:rsid w:val="00C4265C"/>
    <w:rsid w:val="00C42A72"/>
    <w:rsid w:val="00C45634"/>
    <w:rsid w:val="00C47EE1"/>
    <w:rsid w:val="00C53040"/>
    <w:rsid w:val="00C53BD8"/>
    <w:rsid w:val="00C66913"/>
    <w:rsid w:val="00C82CB7"/>
    <w:rsid w:val="00CD4959"/>
    <w:rsid w:val="00CD5918"/>
    <w:rsid w:val="00CF5149"/>
    <w:rsid w:val="00CF5BB5"/>
    <w:rsid w:val="00CF62D6"/>
    <w:rsid w:val="00D15848"/>
    <w:rsid w:val="00D2631A"/>
    <w:rsid w:val="00D34C1A"/>
    <w:rsid w:val="00D41CC9"/>
    <w:rsid w:val="00D54872"/>
    <w:rsid w:val="00D74230"/>
    <w:rsid w:val="00D76466"/>
    <w:rsid w:val="00D91568"/>
    <w:rsid w:val="00DB3017"/>
    <w:rsid w:val="00DD7837"/>
    <w:rsid w:val="00DF5D7B"/>
    <w:rsid w:val="00E01986"/>
    <w:rsid w:val="00E07CFD"/>
    <w:rsid w:val="00E21CC4"/>
    <w:rsid w:val="00E23943"/>
    <w:rsid w:val="00E43179"/>
    <w:rsid w:val="00E6286F"/>
    <w:rsid w:val="00EB117B"/>
    <w:rsid w:val="00EB47E7"/>
    <w:rsid w:val="00EC7157"/>
    <w:rsid w:val="00ED206E"/>
    <w:rsid w:val="00EE0635"/>
    <w:rsid w:val="00EE35CE"/>
    <w:rsid w:val="00EE399B"/>
    <w:rsid w:val="00EF2384"/>
    <w:rsid w:val="00EF249B"/>
    <w:rsid w:val="00EF4A89"/>
    <w:rsid w:val="00F10844"/>
    <w:rsid w:val="00F20F71"/>
    <w:rsid w:val="00F309AF"/>
    <w:rsid w:val="00F42320"/>
    <w:rsid w:val="00F43085"/>
    <w:rsid w:val="00F520C0"/>
    <w:rsid w:val="00F56933"/>
    <w:rsid w:val="00F74398"/>
    <w:rsid w:val="00FD5631"/>
    <w:rsid w:val="00FE28CC"/>
    <w:rsid w:val="00FE45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3FDA"/>
  <w15:docId w15:val="{64D6C5EB-3507-4CB7-90A5-EA0452F5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falt" w:hAnsi="Cambria" w:cs="Times New Roman"/>
        <w:szCs w:val="22"/>
        <w:lang w:val="de-DE" w:eastAsia="de-DE"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80A01"/>
    <w:rPr>
      <w:rFonts w:ascii="Arial" w:hAnsi="Arial"/>
      <w:szCs w:val="20"/>
      <w:lang w:val="en-US" w:eastAsia="en-US"/>
    </w:rPr>
  </w:style>
  <w:style w:type="paragraph" w:styleId="berschrift1">
    <w:name w:val="heading 1"/>
    <w:basedOn w:val="Standard"/>
    <w:uiPriority w:val="9"/>
    <w:qFormat/>
    <w:locked/>
    <w:rsid w:val="000D6A62"/>
    <w:pPr>
      <w:spacing w:beforeAutospacing="1" w:afterAutospacing="1"/>
      <w:outlineLvl w:val="0"/>
    </w:pPr>
    <w:rPr>
      <w:rFonts w:ascii="Times New Roman" w:eastAsia="Times New Roman" w:hAnsi="Times New Roman"/>
      <w:b/>
      <w:bCs/>
      <w:kern w:val="2"/>
      <w:sz w:val="48"/>
      <w:szCs w:val="48"/>
      <w:lang w:val="it-IT" w:eastAsia="it-IT"/>
    </w:rPr>
  </w:style>
  <w:style w:type="paragraph" w:styleId="berschrift2">
    <w:name w:val="heading 2"/>
    <w:basedOn w:val="Standard"/>
    <w:next w:val="Standard"/>
    <w:link w:val="berschrift2Zchn"/>
    <w:semiHidden/>
    <w:unhideWhenUsed/>
    <w:qFormat/>
    <w:locked/>
    <w:rsid w:val="009D42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locked/>
    <w:rsid w:val="009D42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5">
    <w:name w:val="heading 5"/>
    <w:basedOn w:val="Standard"/>
    <w:next w:val="Standard"/>
    <w:link w:val="berschrift5Zchn"/>
    <w:semiHidden/>
    <w:unhideWhenUsed/>
    <w:qFormat/>
    <w:locked/>
    <w:rsid w:val="002E2F85"/>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locked/>
    <w:rsid w:val="00043205"/>
  </w:style>
  <w:style w:type="character" w:customStyle="1" w:styleId="FuzeileZchn">
    <w:name w:val="Fußzeile Zchn"/>
    <w:basedOn w:val="Absatz-Standardschriftart"/>
    <w:link w:val="Fuzeile"/>
    <w:uiPriority w:val="99"/>
    <w:qFormat/>
    <w:locked/>
    <w:rsid w:val="00043205"/>
  </w:style>
  <w:style w:type="character" w:customStyle="1" w:styleId="SprechblasentextZchn">
    <w:name w:val="Sprechblasentext Zchn"/>
    <w:basedOn w:val="Absatz-Standardschriftart"/>
    <w:link w:val="Sprechblasentext"/>
    <w:uiPriority w:val="99"/>
    <w:semiHidden/>
    <w:qFormat/>
    <w:locked/>
    <w:rsid w:val="00043205"/>
    <w:rPr>
      <w:rFonts w:ascii="Lucida Grande" w:hAnsi="Lucida Grande"/>
      <w:sz w:val="18"/>
    </w:rPr>
  </w:style>
  <w:style w:type="character" w:customStyle="1" w:styleId="Internetverknpfung">
    <w:name w:val="Internetverknüpfung"/>
    <w:basedOn w:val="Absatz-Standardschriftart"/>
    <w:uiPriority w:val="99"/>
    <w:rsid w:val="0066290E"/>
    <w:rPr>
      <w:rFonts w:cs="Times New Roman"/>
      <w:color w:val="0000FF"/>
      <w:u w:val="single"/>
    </w:rPr>
  </w:style>
  <w:style w:type="character" w:styleId="Fett">
    <w:name w:val="Strong"/>
    <w:basedOn w:val="Absatz-Standardschriftart"/>
    <w:uiPriority w:val="22"/>
    <w:qFormat/>
    <w:locked/>
    <w:rsid w:val="00565DEC"/>
    <w:rPr>
      <w:rFonts w:cs="Times New Roman"/>
      <w:b/>
    </w:rPr>
  </w:style>
  <w:style w:type="character" w:customStyle="1" w:styleId="braun">
    <w:name w:val="braun"/>
    <w:qFormat/>
    <w:rsid w:val="008C7ED4"/>
  </w:style>
  <w:style w:type="character" w:customStyle="1" w:styleId="berschrift1Zchn">
    <w:name w:val="Überschrift 1 Zchn"/>
    <w:basedOn w:val="Absatz-Standardschriftart"/>
    <w:uiPriority w:val="9"/>
    <w:qFormat/>
    <w:rsid w:val="000D6A62"/>
    <w:rPr>
      <w:rFonts w:ascii="Times New Roman" w:eastAsia="Times New Roman" w:hAnsi="Times New Roman"/>
      <w:b/>
      <w:bCs/>
      <w:kern w:val="2"/>
      <w:sz w:val="48"/>
      <w:szCs w:val="48"/>
      <w:lang w:val="it-IT" w:eastAsia="it-IT"/>
    </w:rPr>
  </w:style>
  <w:style w:type="character" w:customStyle="1" w:styleId="NichtaufgelsteErwhnung1">
    <w:name w:val="Nicht aufgelöste Erwähnung1"/>
    <w:basedOn w:val="Absatz-Standardschriftart"/>
    <w:uiPriority w:val="99"/>
    <w:semiHidden/>
    <w:unhideWhenUsed/>
    <w:qFormat/>
    <w:rsid w:val="007E4965"/>
    <w:rPr>
      <w:color w:val="808080"/>
      <w:shd w:val="clear" w:color="auto" w:fill="E6E6E6"/>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rsid w:val="00043205"/>
    <w:pPr>
      <w:tabs>
        <w:tab w:val="center" w:pos="4536"/>
        <w:tab w:val="right" w:pos="9072"/>
      </w:tabs>
    </w:pPr>
    <w:rPr>
      <w:rFonts w:ascii="Cambria" w:hAnsi="Cambria"/>
      <w:sz w:val="24"/>
      <w:szCs w:val="24"/>
      <w:lang w:val="de-DE" w:eastAsia="de-DE"/>
    </w:rPr>
  </w:style>
  <w:style w:type="paragraph" w:styleId="Fuzeile">
    <w:name w:val="footer"/>
    <w:basedOn w:val="Standard"/>
    <w:link w:val="FuzeileZchn"/>
    <w:uiPriority w:val="99"/>
    <w:rsid w:val="00043205"/>
    <w:pPr>
      <w:tabs>
        <w:tab w:val="center" w:pos="4536"/>
        <w:tab w:val="right" w:pos="9072"/>
      </w:tabs>
    </w:pPr>
    <w:rPr>
      <w:rFonts w:ascii="Cambria" w:hAnsi="Cambria"/>
      <w:sz w:val="24"/>
      <w:szCs w:val="24"/>
      <w:lang w:val="de-DE" w:eastAsia="de-DE"/>
    </w:rPr>
  </w:style>
  <w:style w:type="paragraph" w:styleId="Sprechblasentext">
    <w:name w:val="Balloon Text"/>
    <w:basedOn w:val="Standard"/>
    <w:link w:val="SprechblasentextZchn"/>
    <w:uiPriority w:val="99"/>
    <w:semiHidden/>
    <w:qFormat/>
    <w:rsid w:val="00043205"/>
    <w:rPr>
      <w:rFonts w:ascii="Lucida Grande" w:hAnsi="Lucida Grande" w:cs="Lucida Grande"/>
      <w:sz w:val="18"/>
      <w:szCs w:val="18"/>
      <w:lang w:val="de-DE" w:eastAsia="de-DE"/>
    </w:rPr>
  </w:style>
  <w:style w:type="paragraph" w:customStyle="1" w:styleId="Testoitaliano">
    <w:name w:val="Testo italiano"/>
    <w:basedOn w:val="Standard"/>
    <w:uiPriority w:val="99"/>
    <w:qFormat/>
    <w:rsid w:val="00380A01"/>
    <w:pPr>
      <w:spacing w:line="240" w:lineRule="exact"/>
      <w:jc w:val="both"/>
    </w:pPr>
    <w:rPr>
      <w:lang w:val="it-IT"/>
    </w:rPr>
  </w:style>
  <w:style w:type="paragraph" w:customStyle="1" w:styleId="Oggettodellalettera">
    <w:name w:val="Oggetto della lettera"/>
    <w:basedOn w:val="Standard"/>
    <w:uiPriority w:val="99"/>
    <w:qFormat/>
    <w:rsid w:val="00380A01"/>
    <w:pPr>
      <w:spacing w:line="240" w:lineRule="exact"/>
      <w:jc w:val="both"/>
    </w:pPr>
    <w:rPr>
      <w:b/>
      <w:lang w:val="it-IT"/>
    </w:rPr>
  </w:style>
  <w:style w:type="paragraph" w:customStyle="1" w:styleId="ProtNr">
    <w:name w:val="Prot. Nr."/>
    <w:basedOn w:val="Standard"/>
    <w:uiPriority w:val="99"/>
    <w:qFormat/>
    <w:rsid w:val="00380A01"/>
    <w:pPr>
      <w:spacing w:line="200" w:lineRule="exact"/>
    </w:pPr>
    <w:rPr>
      <w:sz w:val="16"/>
    </w:rPr>
  </w:style>
  <w:style w:type="paragraph" w:customStyle="1" w:styleId="DatumOrtDataluogo">
    <w:name w:val="Datum (Ort) / Data (luogo)"/>
    <w:basedOn w:val="Standard"/>
    <w:uiPriority w:val="99"/>
    <w:qFormat/>
    <w:rsid w:val="00380A01"/>
    <w:pPr>
      <w:spacing w:line="220" w:lineRule="exact"/>
    </w:pPr>
    <w:rPr>
      <w:sz w:val="16"/>
    </w:rPr>
  </w:style>
  <w:style w:type="paragraph" w:customStyle="1" w:styleId="NameNomeBearbeitetvonredattoda">
    <w:name w:val="Name / Nome (Bearbeitet von / redatto da)"/>
    <w:basedOn w:val="Standard"/>
    <w:uiPriority w:val="99"/>
    <w:qFormat/>
    <w:rsid w:val="00380A01"/>
    <w:pPr>
      <w:spacing w:line="200" w:lineRule="exact"/>
    </w:pPr>
    <w:rPr>
      <w:sz w:val="18"/>
    </w:rPr>
  </w:style>
  <w:style w:type="paragraph" w:customStyle="1" w:styleId="TelBearbeitetvonredattoda">
    <w:name w:val="Tel. (Bearbeitet von / redatto da)"/>
    <w:basedOn w:val="Standard"/>
    <w:uiPriority w:val="99"/>
    <w:qFormat/>
    <w:rsid w:val="00380A01"/>
    <w:pPr>
      <w:spacing w:line="200" w:lineRule="exact"/>
    </w:pPr>
    <w:rPr>
      <w:sz w:val="16"/>
    </w:rPr>
  </w:style>
  <w:style w:type="paragraph" w:customStyle="1" w:styleId="E-MailBearbeitetvonredattoda">
    <w:name w:val="E-Mail (Bearbeitet von / redatto da)"/>
    <w:basedOn w:val="Standard"/>
    <w:uiPriority w:val="99"/>
    <w:qFormat/>
    <w:rsid w:val="00380A01"/>
    <w:pPr>
      <w:spacing w:line="200" w:lineRule="exact"/>
    </w:pPr>
    <w:rPr>
      <w:sz w:val="16"/>
    </w:rPr>
  </w:style>
  <w:style w:type="paragraph" w:customStyle="1" w:styleId="ZurKenntnisPerconoscenza">
    <w:name w:val="Zur Kenntnis / Per conoscenza"/>
    <w:basedOn w:val="Standard"/>
    <w:uiPriority w:val="99"/>
    <w:qFormat/>
    <w:rsid w:val="00380A01"/>
    <w:pPr>
      <w:spacing w:line="200" w:lineRule="exact"/>
    </w:pPr>
    <w:rPr>
      <w:sz w:val="16"/>
    </w:rPr>
  </w:style>
  <w:style w:type="paragraph" w:customStyle="1" w:styleId="VersandformundAdresseDescrizionedispedizioneedindirizzo">
    <w:name w:val="Versandform und Adresse / Descrizione di spedizione ed indirizzo"/>
    <w:basedOn w:val="Standard"/>
    <w:uiPriority w:val="99"/>
    <w:qFormat/>
    <w:rsid w:val="00380A01"/>
    <w:pPr>
      <w:spacing w:line="240" w:lineRule="exact"/>
    </w:pPr>
  </w:style>
  <w:style w:type="paragraph" w:customStyle="1" w:styleId="NameNachnameNomeCognome">
    <w:name w:val="Name Nachname / Nome Cognome"/>
    <w:basedOn w:val="Standard"/>
    <w:uiPriority w:val="99"/>
    <w:qFormat/>
    <w:rsid w:val="00380A01"/>
    <w:pPr>
      <w:spacing w:line="240" w:lineRule="exact"/>
      <w:jc w:val="center"/>
    </w:pPr>
  </w:style>
  <w:style w:type="paragraph" w:customStyle="1" w:styleId="DeutscherText">
    <w:name w:val="Deutscher Text"/>
    <w:basedOn w:val="Standard"/>
    <w:uiPriority w:val="99"/>
    <w:qFormat/>
    <w:rsid w:val="00177755"/>
    <w:pPr>
      <w:spacing w:line="240" w:lineRule="exact"/>
      <w:jc w:val="both"/>
    </w:pPr>
  </w:style>
  <w:style w:type="paragraph" w:customStyle="1" w:styleId="ThemadesSchreibens">
    <w:name w:val="Thema des Schreibens"/>
    <w:basedOn w:val="Standard"/>
    <w:uiPriority w:val="99"/>
    <w:qFormat/>
    <w:rsid w:val="00177755"/>
    <w:pPr>
      <w:spacing w:line="240" w:lineRule="exact"/>
      <w:jc w:val="both"/>
    </w:pPr>
    <w:rPr>
      <w:b/>
    </w:rPr>
  </w:style>
  <w:style w:type="paragraph" w:customStyle="1" w:styleId="EinfAbs">
    <w:name w:val="[Einf. Abs.]"/>
    <w:basedOn w:val="Standard"/>
    <w:uiPriority w:val="99"/>
    <w:qFormat/>
    <w:rsid w:val="0064389E"/>
    <w:pPr>
      <w:widowControl w:val="0"/>
      <w:spacing w:line="288" w:lineRule="auto"/>
      <w:textAlignment w:val="center"/>
    </w:pPr>
    <w:rPr>
      <w:rFonts w:ascii="MinionPro-Regular" w:hAnsi="MinionPro-Regular" w:cs="MinionPro-Regular"/>
      <w:color w:val="000000"/>
      <w:sz w:val="24"/>
      <w:szCs w:val="24"/>
      <w:lang w:val="de-DE" w:eastAsia="de-DE"/>
    </w:rPr>
  </w:style>
  <w:style w:type="paragraph" w:styleId="StandardWeb">
    <w:name w:val="Normal (Web)"/>
    <w:basedOn w:val="Standard"/>
    <w:uiPriority w:val="99"/>
    <w:qFormat/>
    <w:rsid w:val="00565DEC"/>
    <w:pPr>
      <w:spacing w:beforeAutospacing="1" w:afterAutospacing="1"/>
    </w:pPr>
    <w:rPr>
      <w:rFonts w:ascii="Times New Roman" w:hAnsi="Times New Roman"/>
      <w:sz w:val="24"/>
      <w:szCs w:val="24"/>
      <w:lang w:val="de-DE" w:eastAsia="de-DE"/>
    </w:rPr>
  </w:style>
  <w:style w:type="paragraph" w:customStyle="1" w:styleId="EinfacherTitel">
    <w:name w:val="Einfacher Titel"/>
    <w:basedOn w:val="Standard"/>
    <w:qFormat/>
    <w:rsid w:val="00FD5A77"/>
    <w:pPr>
      <w:spacing w:after="240"/>
      <w:jc w:val="both"/>
      <w:outlineLvl w:val="0"/>
    </w:pPr>
    <w:rPr>
      <w:rFonts w:eastAsia="Times New Roman" w:cs="Arial"/>
      <w:b/>
      <w:sz w:val="32"/>
      <w:szCs w:val="32"/>
      <w:lang w:val="de-DE"/>
    </w:rPr>
  </w:style>
  <w:style w:type="paragraph" w:styleId="Listenabsatz">
    <w:name w:val="List Paragraph"/>
    <w:basedOn w:val="Standard"/>
    <w:uiPriority w:val="34"/>
    <w:qFormat/>
    <w:rsid w:val="00622F04"/>
    <w:pPr>
      <w:ind w:left="720"/>
    </w:pPr>
    <w:rPr>
      <w:rFonts w:ascii="Calibri" w:eastAsia="Calibri" w:hAnsi="Calibri" w:cs="Calibri"/>
      <w:sz w:val="22"/>
      <w:szCs w:val="22"/>
      <w:lang w:val="it-IT"/>
    </w:rPr>
  </w:style>
  <w:style w:type="paragraph" w:customStyle="1" w:styleId="Data1">
    <w:name w:val="Data1"/>
    <w:basedOn w:val="Standard"/>
    <w:qFormat/>
    <w:rsid w:val="000D6A62"/>
    <w:pPr>
      <w:spacing w:beforeAutospacing="1" w:afterAutospacing="1"/>
    </w:pPr>
    <w:rPr>
      <w:rFonts w:ascii="Times New Roman" w:eastAsia="Times New Roman" w:hAnsi="Times New Roman"/>
      <w:sz w:val="24"/>
      <w:szCs w:val="24"/>
      <w:lang w:val="it-IT" w:eastAsia="it-IT"/>
    </w:rPr>
  </w:style>
  <w:style w:type="paragraph" w:customStyle="1" w:styleId="VorformatierterText">
    <w:name w:val="Vorformatierter Text"/>
    <w:basedOn w:val="Standard"/>
    <w:qFormat/>
    <w:rPr>
      <w:rFonts w:ascii="Liberation Mono" w:eastAsia="NSimSun" w:hAnsi="Liberation Mono" w:cs="Liberation Mono"/>
    </w:rPr>
  </w:style>
  <w:style w:type="table" w:styleId="Tabellenraster">
    <w:name w:val="Table Grid"/>
    <w:basedOn w:val="NormaleTabelle"/>
    <w:uiPriority w:val="99"/>
    <w:rsid w:val="0030256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F1403"/>
    <w:rPr>
      <w:color w:val="0000FF" w:themeColor="hyperlink"/>
      <w:u w:val="single"/>
    </w:rPr>
  </w:style>
  <w:style w:type="character" w:styleId="NichtaufgelsteErwhnung">
    <w:name w:val="Unresolved Mention"/>
    <w:basedOn w:val="Absatz-Standardschriftart"/>
    <w:uiPriority w:val="99"/>
    <w:semiHidden/>
    <w:unhideWhenUsed/>
    <w:rsid w:val="003F1403"/>
    <w:rPr>
      <w:color w:val="605E5C"/>
      <w:shd w:val="clear" w:color="auto" w:fill="E1DFDD"/>
    </w:rPr>
  </w:style>
  <w:style w:type="character" w:customStyle="1" w:styleId="berschrift5Zchn">
    <w:name w:val="Überschrift 5 Zchn"/>
    <w:basedOn w:val="Absatz-Standardschriftart"/>
    <w:link w:val="berschrift5"/>
    <w:semiHidden/>
    <w:rsid w:val="002E2F85"/>
    <w:rPr>
      <w:rFonts w:asciiTheme="majorHAnsi" w:eastAsiaTheme="majorEastAsia" w:hAnsiTheme="majorHAnsi" w:cstheme="majorBidi"/>
      <w:color w:val="365F91" w:themeColor="accent1" w:themeShade="BF"/>
      <w:szCs w:val="20"/>
      <w:lang w:val="en-US" w:eastAsia="en-US"/>
    </w:rPr>
  </w:style>
  <w:style w:type="character" w:customStyle="1" w:styleId="normaltextrun">
    <w:name w:val="normaltextrun"/>
    <w:basedOn w:val="Absatz-Standardschriftart"/>
    <w:rsid w:val="00BC3827"/>
  </w:style>
  <w:style w:type="character" w:customStyle="1" w:styleId="berschrift2Zchn">
    <w:name w:val="Überschrift 2 Zchn"/>
    <w:basedOn w:val="Absatz-Standardschriftart"/>
    <w:link w:val="berschrift2"/>
    <w:semiHidden/>
    <w:rsid w:val="009D42E9"/>
    <w:rPr>
      <w:rFonts w:asciiTheme="majorHAnsi" w:eastAsiaTheme="majorEastAsia" w:hAnsiTheme="majorHAnsi" w:cstheme="majorBidi"/>
      <w:color w:val="365F91" w:themeColor="accent1" w:themeShade="BF"/>
      <w:sz w:val="26"/>
      <w:szCs w:val="26"/>
      <w:lang w:val="en-US" w:eastAsia="en-US"/>
    </w:rPr>
  </w:style>
  <w:style w:type="character" w:customStyle="1" w:styleId="berschrift3Zchn">
    <w:name w:val="Überschrift 3 Zchn"/>
    <w:basedOn w:val="Absatz-Standardschriftart"/>
    <w:link w:val="berschrift3"/>
    <w:semiHidden/>
    <w:rsid w:val="009D42E9"/>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3924">
      <w:bodyDiv w:val="1"/>
      <w:marLeft w:val="0"/>
      <w:marRight w:val="0"/>
      <w:marTop w:val="0"/>
      <w:marBottom w:val="0"/>
      <w:divBdr>
        <w:top w:val="none" w:sz="0" w:space="0" w:color="auto"/>
        <w:left w:val="none" w:sz="0" w:space="0" w:color="auto"/>
        <w:bottom w:val="none" w:sz="0" w:space="0" w:color="auto"/>
        <w:right w:val="none" w:sz="0" w:space="0" w:color="auto"/>
      </w:divBdr>
    </w:div>
    <w:div w:id="181280733">
      <w:bodyDiv w:val="1"/>
      <w:marLeft w:val="0"/>
      <w:marRight w:val="0"/>
      <w:marTop w:val="0"/>
      <w:marBottom w:val="0"/>
      <w:divBdr>
        <w:top w:val="none" w:sz="0" w:space="0" w:color="auto"/>
        <w:left w:val="none" w:sz="0" w:space="0" w:color="auto"/>
        <w:bottom w:val="none" w:sz="0" w:space="0" w:color="auto"/>
        <w:right w:val="none" w:sz="0" w:space="0" w:color="auto"/>
      </w:divBdr>
    </w:div>
    <w:div w:id="217134820">
      <w:bodyDiv w:val="1"/>
      <w:marLeft w:val="0"/>
      <w:marRight w:val="0"/>
      <w:marTop w:val="0"/>
      <w:marBottom w:val="0"/>
      <w:divBdr>
        <w:top w:val="none" w:sz="0" w:space="0" w:color="auto"/>
        <w:left w:val="none" w:sz="0" w:space="0" w:color="auto"/>
        <w:bottom w:val="none" w:sz="0" w:space="0" w:color="auto"/>
        <w:right w:val="none" w:sz="0" w:space="0" w:color="auto"/>
      </w:divBdr>
    </w:div>
    <w:div w:id="220673752">
      <w:bodyDiv w:val="1"/>
      <w:marLeft w:val="0"/>
      <w:marRight w:val="0"/>
      <w:marTop w:val="0"/>
      <w:marBottom w:val="0"/>
      <w:divBdr>
        <w:top w:val="none" w:sz="0" w:space="0" w:color="auto"/>
        <w:left w:val="none" w:sz="0" w:space="0" w:color="auto"/>
        <w:bottom w:val="none" w:sz="0" w:space="0" w:color="auto"/>
        <w:right w:val="none" w:sz="0" w:space="0" w:color="auto"/>
      </w:divBdr>
      <w:divsChild>
        <w:div w:id="1985544943">
          <w:marLeft w:val="360"/>
          <w:marRight w:val="0"/>
          <w:marTop w:val="200"/>
          <w:marBottom w:val="0"/>
          <w:divBdr>
            <w:top w:val="none" w:sz="0" w:space="0" w:color="auto"/>
            <w:left w:val="none" w:sz="0" w:space="0" w:color="auto"/>
            <w:bottom w:val="none" w:sz="0" w:space="0" w:color="auto"/>
            <w:right w:val="none" w:sz="0" w:space="0" w:color="auto"/>
          </w:divBdr>
        </w:div>
        <w:div w:id="972057683">
          <w:marLeft w:val="360"/>
          <w:marRight w:val="0"/>
          <w:marTop w:val="200"/>
          <w:marBottom w:val="0"/>
          <w:divBdr>
            <w:top w:val="none" w:sz="0" w:space="0" w:color="auto"/>
            <w:left w:val="none" w:sz="0" w:space="0" w:color="auto"/>
            <w:bottom w:val="none" w:sz="0" w:space="0" w:color="auto"/>
            <w:right w:val="none" w:sz="0" w:space="0" w:color="auto"/>
          </w:divBdr>
        </w:div>
        <w:div w:id="786043640">
          <w:marLeft w:val="360"/>
          <w:marRight w:val="0"/>
          <w:marTop w:val="200"/>
          <w:marBottom w:val="0"/>
          <w:divBdr>
            <w:top w:val="none" w:sz="0" w:space="0" w:color="auto"/>
            <w:left w:val="none" w:sz="0" w:space="0" w:color="auto"/>
            <w:bottom w:val="none" w:sz="0" w:space="0" w:color="auto"/>
            <w:right w:val="none" w:sz="0" w:space="0" w:color="auto"/>
          </w:divBdr>
        </w:div>
        <w:div w:id="1428816186">
          <w:marLeft w:val="360"/>
          <w:marRight w:val="0"/>
          <w:marTop w:val="200"/>
          <w:marBottom w:val="0"/>
          <w:divBdr>
            <w:top w:val="none" w:sz="0" w:space="0" w:color="auto"/>
            <w:left w:val="none" w:sz="0" w:space="0" w:color="auto"/>
            <w:bottom w:val="none" w:sz="0" w:space="0" w:color="auto"/>
            <w:right w:val="none" w:sz="0" w:space="0" w:color="auto"/>
          </w:divBdr>
        </w:div>
        <w:div w:id="739063430">
          <w:marLeft w:val="360"/>
          <w:marRight w:val="0"/>
          <w:marTop w:val="200"/>
          <w:marBottom w:val="0"/>
          <w:divBdr>
            <w:top w:val="none" w:sz="0" w:space="0" w:color="auto"/>
            <w:left w:val="none" w:sz="0" w:space="0" w:color="auto"/>
            <w:bottom w:val="none" w:sz="0" w:space="0" w:color="auto"/>
            <w:right w:val="none" w:sz="0" w:space="0" w:color="auto"/>
          </w:divBdr>
        </w:div>
        <w:div w:id="542866587">
          <w:marLeft w:val="360"/>
          <w:marRight w:val="0"/>
          <w:marTop w:val="200"/>
          <w:marBottom w:val="0"/>
          <w:divBdr>
            <w:top w:val="none" w:sz="0" w:space="0" w:color="auto"/>
            <w:left w:val="none" w:sz="0" w:space="0" w:color="auto"/>
            <w:bottom w:val="none" w:sz="0" w:space="0" w:color="auto"/>
            <w:right w:val="none" w:sz="0" w:space="0" w:color="auto"/>
          </w:divBdr>
        </w:div>
        <w:div w:id="1015688142">
          <w:marLeft w:val="360"/>
          <w:marRight w:val="0"/>
          <w:marTop w:val="200"/>
          <w:marBottom w:val="0"/>
          <w:divBdr>
            <w:top w:val="none" w:sz="0" w:space="0" w:color="auto"/>
            <w:left w:val="none" w:sz="0" w:space="0" w:color="auto"/>
            <w:bottom w:val="none" w:sz="0" w:space="0" w:color="auto"/>
            <w:right w:val="none" w:sz="0" w:space="0" w:color="auto"/>
          </w:divBdr>
        </w:div>
      </w:divsChild>
    </w:div>
    <w:div w:id="284435082">
      <w:bodyDiv w:val="1"/>
      <w:marLeft w:val="0"/>
      <w:marRight w:val="0"/>
      <w:marTop w:val="0"/>
      <w:marBottom w:val="0"/>
      <w:divBdr>
        <w:top w:val="none" w:sz="0" w:space="0" w:color="auto"/>
        <w:left w:val="none" w:sz="0" w:space="0" w:color="auto"/>
        <w:bottom w:val="none" w:sz="0" w:space="0" w:color="auto"/>
        <w:right w:val="none" w:sz="0" w:space="0" w:color="auto"/>
      </w:divBdr>
    </w:div>
    <w:div w:id="308942902">
      <w:bodyDiv w:val="1"/>
      <w:marLeft w:val="0"/>
      <w:marRight w:val="0"/>
      <w:marTop w:val="0"/>
      <w:marBottom w:val="0"/>
      <w:divBdr>
        <w:top w:val="none" w:sz="0" w:space="0" w:color="auto"/>
        <w:left w:val="none" w:sz="0" w:space="0" w:color="auto"/>
        <w:bottom w:val="none" w:sz="0" w:space="0" w:color="auto"/>
        <w:right w:val="none" w:sz="0" w:space="0" w:color="auto"/>
      </w:divBdr>
    </w:div>
    <w:div w:id="383991651">
      <w:bodyDiv w:val="1"/>
      <w:marLeft w:val="0"/>
      <w:marRight w:val="0"/>
      <w:marTop w:val="0"/>
      <w:marBottom w:val="0"/>
      <w:divBdr>
        <w:top w:val="none" w:sz="0" w:space="0" w:color="auto"/>
        <w:left w:val="none" w:sz="0" w:space="0" w:color="auto"/>
        <w:bottom w:val="none" w:sz="0" w:space="0" w:color="auto"/>
        <w:right w:val="none" w:sz="0" w:space="0" w:color="auto"/>
      </w:divBdr>
    </w:div>
    <w:div w:id="411119809">
      <w:bodyDiv w:val="1"/>
      <w:marLeft w:val="0"/>
      <w:marRight w:val="0"/>
      <w:marTop w:val="0"/>
      <w:marBottom w:val="0"/>
      <w:divBdr>
        <w:top w:val="none" w:sz="0" w:space="0" w:color="auto"/>
        <w:left w:val="none" w:sz="0" w:space="0" w:color="auto"/>
        <w:bottom w:val="none" w:sz="0" w:space="0" w:color="auto"/>
        <w:right w:val="none" w:sz="0" w:space="0" w:color="auto"/>
      </w:divBdr>
    </w:div>
    <w:div w:id="469977662">
      <w:bodyDiv w:val="1"/>
      <w:marLeft w:val="0"/>
      <w:marRight w:val="0"/>
      <w:marTop w:val="0"/>
      <w:marBottom w:val="0"/>
      <w:divBdr>
        <w:top w:val="none" w:sz="0" w:space="0" w:color="auto"/>
        <w:left w:val="none" w:sz="0" w:space="0" w:color="auto"/>
        <w:bottom w:val="none" w:sz="0" w:space="0" w:color="auto"/>
        <w:right w:val="none" w:sz="0" w:space="0" w:color="auto"/>
      </w:divBdr>
    </w:div>
    <w:div w:id="598834339">
      <w:bodyDiv w:val="1"/>
      <w:marLeft w:val="0"/>
      <w:marRight w:val="0"/>
      <w:marTop w:val="0"/>
      <w:marBottom w:val="0"/>
      <w:divBdr>
        <w:top w:val="none" w:sz="0" w:space="0" w:color="auto"/>
        <w:left w:val="none" w:sz="0" w:space="0" w:color="auto"/>
        <w:bottom w:val="none" w:sz="0" w:space="0" w:color="auto"/>
        <w:right w:val="none" w:sz="0" w:space="0" w:color="auto"/>
      </w:divBdr>
      <w:divsChild>
        <w:div w:id="511801219">
          <w:marLeft w:val="360"/>
          <w:marRight w:val="0"/>
          <w:marTop w:val="200"/>
          <w:marBottom w:val="0"/>
          <w:divBdr>
            <w:top w:val="none" w:sz="0" w:space="0" w:color="auto"/>
            <w:left w:val="none" w:sz="0" w:space="0" w:color="auto"/>
            <w:bottom w:val="none" w:sz="0" w:space="0" w:color="auto"/>
            <w:right w:val="none" w:sz="0" w:space="0" w:color="auto"/>
          </w:divBdr>
        </w:div>
        <w:div w:id="1436176314">
          <w:marLeft w:val="360"/>
          <w:marRight w:val="0"/>
          <w:marTop w:val="200"/>
          <w:marBottom w:val="0"/>
          <w:divBdr>
            <w:top w:val="none" w:sz="0" w:space="0" w:color="auto"/>
            <w:left w:val="none" w:sz="0" w:space="0" w:color="auto"/>
            <w:bottom w:val="none" w:sz="0" w:space="0" w:color="auto"/>
            <w:right w:val="none" w:sz="0" w:space="0" w:color="auto"/>
          </w:divBdr>
        </w:div>
      </w:divsChild>
    </w:div>
    <w:div w:id="656955426">
      <w:bodyDiv w:val="1"/>
      <w:marLeft w:val="0"/>
      <w:marRight w:val="0"/>
      <w:marTop w:val="0"/>
      <w:marBottom w:val="0"/>
      <w:divBdr>
        <w:top w:val="none" w:sz="0" w:space="0" w:color="auto"/>
        <w:left w:val="none" w:sz="0" w:space="0" w:color="auto"/>
        <w:bottom w:val="none" w:sz="0" w:space="0" w:color="auto"/>
        <w:right w:val="none" w:sz="0" w:space="0" w:color="auto"/>
      </w:divBdr>
    </w:div>
    <w:div w:id="749156020">
      <w:bodyDiv w:val="1"/>
      <w:marLeft w:val="0"/>
      <w:marRight w:val="0"/>
      <w:marTop w:val="0"/>
      <w:marBottom w:val="0"/>
      <w:divBdr>
        <w:top w:val="none" w:sz="0" w:space="0" w:color="auto"/>
        <w:left w:val="none" w:sz="0" w:space="0" w:color="auto"/>
        <w:bottom w:val="none" w:sz="0" w:space="0" w:color="auto"/>
        <w:right w:val="none" w:sz="0" w:space="0" w:color="auto"/>
      </w:divBdr>
    </w:div>
    <w:div w:id="826752114">
      <w:bodyDiv w:val="1"/>
      <w:marLeft w:val="0"/>
      <w:marRight w:val="0"/>
      <w:marTop w:val="0"/>
      <w:marBottom w:val="0"/>
      <w:divBdr>
        <w:top w:val="none" w:sz="0" w:space="0" w:color="auto"/>
        <w:left w:val="none" w:sz="0" w:space="0" w:color="auto"/>
        <w:bottom w:val="none" w:sz="0" w:space="0" w:color="auto"/>
        <w:right w:val="none" w:sz="0" w:space="0" w:color="auto"/>
      </w:divBdr>
    </w:div>
    <w:div w:id="834347817">
      <w:bodyDiv w:val="1"/>
      <w:marLeft w:val="0"/>
      <w:marRight w:val="0"/>
      <w:marTop w:val="0"/>
      <w:marBottom w:val="0"/>
      <w:divBdr>
        <w:top w:val="none" w:sz="0" w:space="0" w:color="auto"/>
        <w:left w:val="none" w:sz="0" w:space="0" w:color="auto"/>
        <w:bottom w:val="none" w:sz="0" w:space="0" w:color="auto"/>
        <w:right w:val="none" w:sz="0" w:space="0" w:color="auto"/>
      </w:divBdr>
      <w:divsChild>
        <w:div w:id="1768385018">
          <w:marLeft w:val="0"/>
          <w:marRight w:val="0"/>
          <w:marTop w:val="0"/>
          <w:marBottom w:val="0"/>
          <w:divBdr>
            <w:top w:val="none" w:sz="0" w:space="0" w:color="auto"/>
            <w:left w:val="none" w:sz="0" w:space="0" w:color="auto"/>
            <w:bottom w:val="none" w:sz="0" w:space="0" w:color="auto"/>
            <w:right w:val="none" w:sz="0" w:space="0" w:color="auto"/>
          </w:divBdr>
        </w:div>
      </w:divsChild>
    </w:div>
    <w:div w:id="853422009">
      <w:bodyDiv w:val="1"/>
      <w:marLeft w:val="0"/>
      <w:marRight w:val="0"/>
      <w:marTop w:val="0"/>
      <w:marBottom w:val="0"/>
      <w:divBdr>
        <w:top w:val="none" w:sz="0" w:space="0" w:color="auto"/>
        <w:left w:val="none" w:sz="0" w:space="0" w:color="auto"/>
        <w:bottom w:val="none" w:sz="0" w:space="0" w:color="auto"/>
        <w:right w:val="none" w:sz="0" w:space="0" w:color="auto"/>
      </w:divBdr>
      <w:divsChild>
        <w:div w:id="1264265180">
          <w:marLeft w:val="360"/>
          <w:marRight w:val="0"/>
          <w:marTop w:val="200"/>
          <w:marBottom w:val="0"/>
          <w:divBdr>
            <w:top w:val="none" w:sz="0" w:space="0" w:color="auto"/>
            <w:left w:val="none" w:sz="0" w:space="0" w:color="auto"/>
            <w:bottom w:val="none" w:sz="0" w:space="0" w:color="auto"/>
            <w:right w:val="none" w:sz="0" w:space="0" w:color="auto"/>
          </w:divBdr>
        </w:div>
        <w:div w:id="827597961">
          <w:marLeft w:val="360"/>
          <w:marRight w:val="0"/>
          <w:marTop w:val="200"/>
          <w:marBottom w:val="0"/>
          <w:divBdr>
            <w:top w:val="none" w:sz="0" w:space="0" w:color="auto"/>
            <w:left w:val="none" w:sz="0" w:space="0" w:color="auto"/>
            <w:bottom w:val="none" w:sz="0" w:space="0" w:color="auto"/>
            <w:right w:val="none" w:sz="0" w:space="0" w:color="auto"/>
          </w:divBdr>
        </w:div>
      </w:divsChild>
    </w:div>
    <w:div w:id="889879510">
      <w:bodyDiv w:val="1"/>
      <w:marLeft w:val="0"/>
      <w:marRight w:val="0"/>
      <w:marTop w:val="0"/>
      <w:marBottom w:val="0"/>
      <w:divBdr>
        <w:top w:val="none" w:sz="0" w:space="0" w:color="auto"/>
        <w:left w:val="none" w:sz="0" w:space="0" w:color="auto"/>
        <w:bottom w:val="none" w:sz="0" w:space="0" w:color="auto"/>
        <w:right w:val="none" w:sz="0" w:space="0" w:color="auto"/>
      </w:divBdr>
    </w:div>
    <w:div w:id="915096593">
      <w:bodyDiv w:val="1"/>
      <w:marLeft w:val="0"/>
      <w:marRight w:val="0"/>
      <w:marTop w:val="0"/>
      <w:marBottom w:val="0"/>
      <w:divBdr>
        <w:top w:val="none" w:sz="0" w:space="0" w:color="auto"/>
        <w:left w:val="none" w:sz="0" w:space="0" w:color="auto"/>
        <w:bottom w:val="none" w:sz="0" w:space="0" w:color="auto"/>
        <w:right w:val="none" w:sz="0" w:space="0" w:color="auto"/>
      </w:divBdr>
    </w:div>
    <w:div w:id="978996096">
      <w:bodyDiv w:val="1"/>
      <w:marLeft w:val="0"/>
      <w:marRight w:val="0"/>
      <w:marTop w:val="0"/>
      <w:marBottom w:val="0"/>
      <w:divBdr>
        <w:top w:val="none" w:sz="0" w:space="0" w:color="auto"/>
        <w:left w:val="none" w:sz="0" w:space="0" w:color="auto"/>
        <w:bottom w:val="none" w:sz="0" w:space="0" w:color="auto"/>
        <w:right w:val="none" w:sz="0" w:space="0" w:color="auto"/>
      </w:divBdr>
      <w:divsChild>
        <w:div w:id="1072123534">
          <w:marLeft w:val="360"/>
          <w:marRight w:val="0"/>
          <w:marTop w:val="200"/>
          <w:marBottom w:val="0"/>
          <w:divBdr>
            <w:top w:val="none" w:sz="0" w:space="0" w:color="auto"/>
            <w:left w:val="none" w:sz="0" w:space="0" w:color="auto"/>
            <w:bottom w:val="none" w:sz="0" w:space="0" w:color="auto"/>
            <w:right w:val="none" w:sz="0" w:space="0" w:color="auto"/>
          </w:divBdr>
        </w:div>
        <w:div w:id="1113281535">
          <w:marLeft w:val="360"/>
          <w:marRight w:val="0"/>
          <w:marTop w:val="200"/>
          <w:marBottom w:val="0"/>
          <w:divBdr>
            <w:top w:val="none" w:sz="0" w:space="0" w:color="auto"/>
            <w:left w:val="none" w:sz="0" w:space="0" w:color="auto"/>
            <w:bottom w:val="none" w:sz="0" w:space="0" w:color="auto"/>
            <w:right w:val="none" w:sz="0" w:space="0" w:color="auto"/>
          </w:divBdr>
        </w:div>
        <w:div w:id="1066106085">
          <w:marLeft w:val="360"/>
          <w:marRight w:val="0"/>
          <w:marTop w:val="200"/>
          <w:marBottom w:val="0"/>
          <w:divBdr>
            <w:top w:val="none" w:sz="0" w:space="0" w:color="auto"/>
            <w:left w:val="none" w:sz="0" w:space="0" w:color="auto"/>
            <w:bottom w:val="none" w:sz="0" w:space="0" w:color="auto"/>
            <w:right w:val="none" w:sz="0" w:space="0" w:color="auto"/>
          </w:divBdr>
        </w:div>
        <w:div w:id="597062960">
          <w:marLeft w:val="360"/>
          <w:marRight w:val="0"/>
          <w:marTop w:val="200"/>
          <w:marBottom w:val="0"/>
          <w:divBdr>
            <w:top w:val="none" w:sz="0" w:space="0" w:color="auto"/>
            <w:left w:val="none" w:sz="0" w:space="0" w:color="auto"/>
            <w:bottom w:val="none" w:sz="0" w:space="0" w:color="auto"/>
            <w:right w:val="none" w:sz="0" w:space="0" w:color="auto"/>
          </w:divBdr>
        </w:div>
        <w:div w:id="1405762332">
          <w:marLeft w:val="360"/>
          <w:marRight w:val="0"/>
          <w:marTop w:val="200"/>
          <w:marBottom w:val="0"/>
          <w:divBdr>
            <w:top w:val="none" w:sz="0" w:space="0" w:color="auto"/>
            <w:left w:val="none" w:sz="0" w:space="0" w:color="auto"/>
            <w:bottom w:val="none" w:sz="0" w:space="0" w:color="auto"/>
            <w:right w:val="none" w:sz="0" w:space="0" w:color="auto"/>
          </w:divBdr>
        </w:div>
      </w:divsChild>
    </w:div>
    <w:div w:id="1011763695">
      <w:bodyDiv w:val="1"/>
      <w:marLeft w:val="0"/>
      <w:marRight w:val="0"/>
      <w:marTop w:val="0"/>
      <w:marBottom w:val="0"/>
      <w:divBdr>
        <w:top w:val="none" w:sz="0" w:space="0" w:color="auto"/>
        <w:left w:val="none" w:sz="0" w:space="0" w:color="auto"/>
        <w:bottom w:val="none" w:sz="0" w:space="0" w:color="auto"/>
        <w:right w:val="none" w:sz="0" w:space="0" w:color="auto"/>
      </w:divBdr>
    </w:div>
    <w:div w:id="1067461074">
      <w:bodyDiv w:val="1"/>
      <w:marLeft w:val="0"/>
      <w:marRight w:val="0"/>
      <w:marTop w:val="0"/>
      <w:marBottom w:val="0"/>
      <w:divBdr>
        <w:top w:val="none" w:sz="0" w:space="0" w:color="auto"/>
        <w:left w:val="none" w:sz="0" w:space="0" w:color="auto"/>
        <w:bottom w:val="none" w:sz="0" w:space="0" w:color="auto"/>
        <w:right w:val="none" w:sz="0" w:space="0" w:color="auto"/>
      </w:divBdr>
    </w:div>
    <w:div w:id="1145466656">
      <w:bodyDiv w:val="1"/>
      <w:marLeft w:val="0"/>
      <w:marRight w:val="0"/>
      <w:marTop w:val="0"/>
      <w:marBottom w:val="0"/>
      <w:divBdr>
        <w:top w:val="none" w:sz="0" w:space="0" w:color="auto"/>
        <w:left w:val="none" w:sz="0" w:space="0" w:color="auto"/>
        <w:bottom w:val="none" w:sz="0" w:space="0" w:color="auto"/>
        <w:right w:val="none" w:sz="0" w:space="0" w:color="auto"/>
      </w:divBdr>
      <w:divsChild>
        <w:div w:id="1581141098">
          <w:marLeft w:val="360"/>
          <w:marRight w:val="0"/>
          <w:marTop w:val="200"/>
          <w:marBottom w:val="0"/>
          <w:divBdr>
            <w:top w:val="none" w:sz="0" w:space="0" w:color="auto"/>
            <w:left w:val="none" w:sz="0" w:space="0" w:color="auto"/>
            <w:bottom w:val="none" w:sz="0" w:space="0" w:color="auto"/>
            <w:right w:val="none" w:sz="0" w:space="0" w:color="auto"/>
          </w:divBdr>
        </w:div>
        <w:div w:id="1106732356">
          <w:marLeft w:val="360"/>
          <w:marRight w:val="0"/>
          <w:marTop w:val="200"/>
          <w:marBottom w:val="0"/>
          <w:divBdr>
            <w:top w:val="none" w:sz="0" w:space="0" w:color="auto"/>
            <w:left w:val="none" w:sz="0" w:space="0" w:color="auto"/>
            <w:bottom w:val="none" w:sz="0" w:space="0" w:color="auto"/>
            <w:right w:val="none" w:sz="0" w:space="0" w:color="auto"/>
          </w:divBdr>
        </w:div>
        <w:div w:id="1638148034">
          <w:marLeft w:val="360"/>
          <w:marRight w:val="0"/>
          <w:marTop w:val="200"/>
          <w:marBottom w:val="0"/>
          <w:divBdr>
            <w:top w:val="none" w:sz="0" w:space="0" w:color="auto"/>
            <w:left w:val="none" w:sz="0" w:space="0" w:color="auto"/>
            <w:bottom w:val="none" w:sz="0" w:space="0" w:color="auto"/>
            <w:right w:val="none" w:sz="0" w:space="0" w:color="auto"/>
          </w:divBdr>
        </w:div>
      </w:divsChild>
    </w:div>
    <w:div w:id="1190608421">
      <w:bodyDiv w:val="1"/>
      <w:marLeft w:val="0"/>
      <w:marRight w:val="0"/>
      <w:marTop w:val="0"/>
      <w:marBottom w:val="0"/>
      <w:divBdr>
        <w:top w:val="none" w:sz="0" w:space="0" w:color="auto"/>
        <w:left w:val="none" w:sz="0" w:space="0" w:color="auto"/>
        <w:bottom w:val="none" w:sz="0" w:space="0" w:color="auto"/>
        <w:right w:val="none" w:sz="0" w:space="0" w:color="auto"/>
      </w:divBdr>
      <w:divsChild>
        <w:div w:id="1677459604">
          <w:marLeft w:val="360"/>
          <w:marRight w:val="0"/>
          <w:marTop w:val="200"/>
          <w:marBottom w:val="0"/>
          <w:divBdr>
            <w:top w:val="none" w:sz="0" w:space="0" w:color="auto"/>
            <w:left w:val="none" w:sz="0" w:space="0" w:color="auto"/>
            <w:bottom w:val="none" w:sz="0" w:space="0" w:color="auto"/>
            <w:right w:val="none" w:sz="0" w:space="0" w:color="auto"/>
          </w:divBdr>
        </w:div>
        <w:div w:id="1781757568">
          <w:marLeft w:val="360"/>
          <w:marRight w:val="0"/>
          <w:marTop w:val="200"/>
          <w:marBottom w:val="0"/>
          <w:divBdr>
            <w:top w:val="none" w:sz="0" w:space="0" w:color="auto"/>
            <w:left w:val="none" w:sz="0" w:space="0" w:color="auto"/>
            <w:bottom w:val="none" w:sz="0" w:space="0" w:color="auto"/>
            <w:right w:val="none" w:sz="0" w:space="0" w:color="auto"/>
          </w:divBdr>
        </w:div>
        <w:div w:id="392044181">
          <w:marLeft w:val="360"/>
          <w:marRight w:val="0"/>
          <w:marTop w:val="200"/>
          <w:marBottom w:val="0"/>
          <w:divBdr>
            <w:top w:val="none" w:sz="0" w:space="0" w:color="auto"/>
            <w:left w:val="none" w:sz="0" w:space="0" w:color="auto"/>
            <w:bottom w:val="none" w:sz="0" w:space="0" w:color="auto"/>
            <w:right w:val="none" w:sz="0" w:space="0" w:color="auto"/>
          </w:divBdr>
        </w:div>
        <w:div w:id="554318582">
          <w:marLeft w:val="1080"/>
          <w:marRight w:val="0"/>
          <w:marTop w:val="100"/>
          <w:marBottom w:val="0"/>
          <w:divBdr>
            <w:top w:val="none" w:sz="0" w:space="0" w:color="auto"/>
            <w:left w:val="none" w:sz="0" w:space="0" w:color="auto"/>
            <w:bottom w:val="none" w:sz="0" w:space="0" w:color="auto"/>
            <w:right w:val="none" w:sz="0" w:space="0" w:color="auto"/>
          </w:divBdr>
        </w:div>
        <w:div w:id="1004044107">
          <w:marLeft w:val="1080"/>
          <w:marRight w:val="0"/>
          <w:marTop w:val="100"/>
          <w:marBottom w:val="0"/>
          <w:divBdr>
            <w:top w:val="none" w:sz="0" w:space="0" w:color="auto"/>
            <w:left w:val="none" w:sz="0" w:space="0" w:color="auto"/>
            <w:bottom w:val="none" w:sz="0" w:space="0" w:color="auto"/>
            <w:right w:val="none" w:sz="0" w:space="0" w:color="auto"/>
          </w:divBdr>
        </w:div>
        <w:div w:id="630285224">
          <w:marLeft w:val="1080"/>
          <w:marRight w:val="0"/>
          <w:marTop w:val="100"/>
          <w:marBottom w:val="0"/>
          <w:divBdr>
            <w:top w:val="none" w:sz="0" w:space="0" w:color="auto"/>
            <w:left w:val="none" w:sz="0" w:space="0" w:color="auto"/>
            <w:bottom w:val="none" w:sz="0" w:space="0" w:color="auto"/>
            <w:right w:val="none" w:sz="0" w:space="0" w:color="auto"/>
          </w:divBdr>
        </w:div>
      </w:divsChild>
    </w:div>
    <w:div w:id="1214804495">
      <w:bodyDiv w:val="1"/>
      <w:marLeft w:val="0"/>
      <w:marRight w:val="0"/>
      <w:marTop w:val="0"/>
      <w:marBottom w:val="0"/>
      <w:divBdr>
        <w:top w:val="none" w:sz="0" w:space="0" w:color="auto"/>
        <w:left w:val="none" w:sz="0" w:space="0" w:color="auto"/>
        <w:bottom w:val="none" w:sz="0" w:space="0" w:color="auto"/>
        <w:right w:val="none" w:sz="0" w:space="0" w:color="auto"/>
      </w:divBdr>
      <w:divsChild>
        <w:div w:id="1319649112">
          <w:marLeft w:val="360"/>
          <w:marRight w:val="0"/>
          <w:marTop w:val="200"/>
          <w:marBottom w:val="0"/>
          <w:divBdr>
            <w:top w:val="none" w:sz="0" w:space="0" w:color="auto"/>
            <w:left w:val="none" w:sz="0" w:space="0" w:color="auto"/>
            <w:bottom w:val="none" w:sz="0" w:space="0" w:color="auto"/>
            <w:right w:val="none" w:sz="0" w:space="0" w:color="auto"/>
          </w:divBdr>
        </w:div>
        <w:div w:id="725418237">
          <w:marLeft w:val="360"/>
          <w:marRight w:val="0"/>
          <w:marTop w:val="200"/>
          <w:marBottom w:val="0"/>
          <w:divBdr>
            <w:top w:val="none" w:sz="0" w:space="0" w:color="auto"/>
            <w:left w:val="none" w:sz="0" w:space="0" w:color="auto"/>
            <w:bottom w:val="none" w:sz="0" w:space="0" w:color="auto"/>
            <w:right w:val="none" w:sz="0" w:space="0" w:color="auto"/>
          </w:divBdr>
        </w:div>
        <w:div w:id="42019686">
          <w:marLeft w:val="360"/>
          <w:marRight w:val="0"/>
          <w:marTop w:val="200"/>
          <w:marBottom w:val="0"/>
          <w:divBdr>
            <w:top w:val="none" w:sz="0" w:space="0" w:color="auto"/>
            <w:left w:val="none" w:sz="0" w:space="0" w:color="auto"/>
            <w:bottom w:val="none" w:sz="0" w:space="0" w:color="auto"/>
            <w:right w:val="none" w:sz="0" w:space="0" w:color="auto"/>
          </w:divBdr>
        </w:div>
        <w:div w:id="2095324513">
          <w:marLeft w:val="360"/>
          <w:marRight w:val="0"/>
          <w:marTop w:val="200"/>
          <w:marBottom w:val="0"/>
          <w:divBdr>
            <w:top w:val="none" w:sz="0" w:space="0" w:color="auto"/>
            <w:left w:val="none" w:sz="0" w:space="0" w:color="auto"/>
            <w:bottom w:val="none" w:sz="0" w:space="0" w:color="auto"/>
            <w:right w:val="none" w:sz="0" w:space="0" w:color="auto"/>
          </w:divBdr>
        </w:div>
        <w:div w:id="438257754">
          <w:marLeft w:val="360"/>
          <w:marRight w:val="0"/>
          <w:marTop w:val="200"/>
          <w:marBottom w:val="0"/>
          <w:divBdr>
            <w:top w:val="none" w:sz="0" w:space="0" w:color="auto"/>
            <w:left w:val="none" w:sz="0" w:space="0" w:color="auto"/>
            <w:bottom w:val="none" w:sz="0" w:space="0" w:color="auto"/>
            <w:right w:val="none" w:sz="0" w:space="0" w:color="auto"/>
          </w:divBdr>
        </w:div>
      </w:divsChild>
    </w:div>
    <w:div w:id="1283000717">
      <w:bodyDiv w:val="1"/>
      <w:marLeft w:val="0"/>
      <w:marRight w:val="0"/>
      <w:marTop w:val="0"/>
      <w:marBottom w:val="0"/>
      <w:divBdr>
        <w:top w:val="none" w:sz="0" w:space="0" w:color="auto"/>
        <w:left w:val="none" w:sz="0" w:space="0" w:color="auto"/>
        <w:bottom w:val="none" w:sz="0" w:space="0" w:color="auto"/>
        <w:right w:val="none" w:sz="0" w:space="0" w:color="auto"/>
      </w:divBdr>
    </w:div>
    <w:div w:id="1285965301">
      <w:bodyDiv w:val="1"/>
      <w:marLeft w:val="0"/>
      <w:marRight w:val="0"/>
      <w:marTop w:val="0"/>
      <w:marBottom w:val="0"/>
      <w:divBdr>
        <w:top w:val="none" w:sz="0" w:space="0" w:color="auto"/>
        <w:left w:val="none" w:sz="0" w:space="0" w:color="auto"/>
        <w:bottom w:val="none" w:sz="0" w:space="0" w:color="auto"/>
        <w:right w:val="none" w:sz="0" w:space="0" w:color="auto"/>
      </w:divBdr>
    </w:div>
    <w:div w:id="1340035860">
      <w:bodyDiv w:val="1"/>
      <w:marLeft w:val="0"/>
      <w:marRight w:val="0"/>
      <w:marTop w:val="0"/>
      <w:marBottom w:val="0"/>
      <w:divBdr>
        <w:top w:val="none" w:sz="0" w:space="0" w:color="auto"/>
        <w:left w:val="none" w:sz="0" w:space="0" w:color="auto"/>
        <w:bottom w:val="none" w:sz="0" w:space="0" w:color="auto"/>
        <w:right w:val="none" w:sz="0" w:space="0" w:color="auto"/>
      </w:divBdr>
      <w:divsChild>
        <w:div w:id="834805250">
          <w:marLeft w:val="0"/>
          <w:marRight w:val="0"/>
          <w:marTop w:val="0"/>
          <w:marBottom w:val="0"/>
          <w:divBdr>
            <w:top w:val="none" w:sz="0" w:space="0" w:color="auto"/>
            <w:left w:val="none" w:sz="0" w:space="0" w:color="auto"/>
            <w:bottom w:val="none" w:sz="0" w:space="0" w:color="auto"/>
            <w:right w:val="none" w:sz="0" w:space="0" w:color="auto"/>
          </w:divBdr>
          <w:divsChild>
            <w:div w:id="7212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1436">
      <w:bodyDiv w:val="1"/>
      <w:marLeft w:val="0"/>
      <w:marRight w:val="0"/>
      <w:marTop w:val="0"/>
      <w:marBottom w:val="0"/>
      <w:divBdr>
        <w:top w:val="none" w:sz="0" w:space="0" w:color="auto"/>
        <w:left w:val="none" w:sz="0" w:space="0" w:color="auto"/>
        <w:bottom w:val="none" w:sz="0" w:space="0" w:color="auto"/>
        <w:right w:val="none" w:sz="0" w:space="0" w:color="auto"/>
      </w:divBdr>
    </w:div>
    <w:div w:id="1389456619">
      <w:bodyDiv w:val="1"/>
      <w:marLeft w:val="0"/>
      <w:marRight w:val="0"/>
      <w:marTop w:val="0"/>
      <w:marBottom w:val="0"/>
      <w:divBdr>
        <w:top w:val="none" w:sz="0" w:space="0" w:color="auto"/>
        <w:left w:val="none" w:sz="0" w:space="0" w:color="auto"/>
        <w:bottom w:val="none" w:sz="0" w:space="0" w:color="auto"/>
        <w:right w:val="none" w:sz="0" w:space="0" w:color="auto"/>
      </w:divBdr>
      <w:divsChild>
        <w:div w:id="119885929">
          <w:marLeft w:val="360"/>
          <w:marRight w:val="0"/>
          <w:marTop w:val="200"/>
          <w:marBottom w:val="0"/>
          <w:divBdr>
            <w:top w:val="none" w:sz="0" w:space="0" w:color="auto"/>
            <w:left w:val="none" w:sz="0" w:space="0" w:color="auto"/>
            <w:bottom w:val="none" w:sz="0" w:space="0" w:color="auto"/>
            <w:right w:val="none" w:sz="0" w:space="0" w:color="auto"/>
          </w:divBdr>
        </w:div>
        <w:div w:id="1255433443">
          <w:marLeft w:val="360"/>
          <w:marRight w:val="0"/>
          <w:marTop w:val="200"/>
          <w:marBottom w:val="0"/>
          <w:divBdr>
            <w:top w:val="none" w:sz="0" w:space="0" w:color="auto"/>
            <w:left w:val="none" w:sz="0" w:space="0" w:color="auto"/>
            <w:bottom w:val="none" w:sz="0" w:space="0" w:color="auto"/>
            <w:right w:val="none" w:sz="0" w:space="0" w:color="auto"/>
          </w:divBdr>
        </w:div>
        <w:div w:id="903953112">
          <w:marLeft w:val="360"/>
          <w:marRight w:val="0"/>
          <w:marTop w:val="200"/>
          <w:marBottom w:val="0"/>
          <w:divBdr>
            <w:top w:val="none" w:sz="0" w:space="0" w:color="auto"/>
            <w:left w:val="none" w:sz="0" w:space="0" w:color="auto"/>
            <w:bottom w:val="none" w:sz="0" w:space="0" w:color="auto"/>
            <w:right w:val="none" w:sz="0" w:space="0" w:color="auto"/>
          </w:divBdr>
        </w:div>
        <w:div w:id="1913732783">
          <w:marLeft w:val="360"/>
          <w:marRight w:val="0"/>
          <w:marTop w:val="200"/>
          <w:marBottom w:val="0"/>
          <w:divBdr>
            <w:top w:val="none" w:sz="0" w:space="0" w:color="auto"/>
            <w:left w:val="none" w:sz="0" w:space="0" w:color="auto"/>
            <w:bottom w:val="none" w:sz="0" w:space="0" w:color="auto"/>
            <w:right w:val="none" w:sz="0" w:space="0" w:color="auto"/>
          </w:divBdr>
        </w:div>
        <w:div w:id="151483428">
          <w:marLeft w:val="360"/>
          <w:marRight w:val="0"/>
          <w:marTop w:val="200"/>
          <w:marBottom w:val="0"/>
          <w:divBdr>
            <w:top w:val="none" w:sz="0" w:space="0" w:color="auto"/>
            <w:left w:val="none" w:sz="0" w:space="0" w:color="auto"/>
            <w:bottom w:val="none" w:sz="0" w:space="0" w:color="auto"/>
            <w:right w:val="none" w:sz="0" w:space="0" w:color="auto"/>
          </w:divBdr>
        </w:div>
        <w:div w:id="534273263">
          <w:marLeft w:val="360"/>
          <w:marRight w:val="0"/>
          <w:marTop w:val="200"/>
          <w:marBottom w:val="0"/>
          <w:divBdr>
            <w:top w:val="none" w:sz="0" w:space="0" w:color="auto"/>
            <w:left w:val="none" w:sz="0" w:space="0" w:color="auto"/>
            <w:bottom w:val="none" w:sz="0" w:space="0" w:color="auto"/>
            <w:right w:val="none" w:sz="0" w:space="0" w:color="auto"/>
          </w:divBdr>
        </w:div>
      </w:divsChild>
    </w:div>
    <w:div w:id="1407259520">
      <w:bodyDiv w:val="1"/>
      <w:marLeft w:val="0"/>
      <w:marRight w:val="0"/>
      <w:marTop w:val="0"/>
      <w:marBottom w:val="0"/>
      <w:divBdr>
        <w:top w:val="none" w:sz="0" w:space="0" w:color="auto"/>
        <w:left w:val="none" w:sz="0" w:space="0" w:color="auto"/>
        <w:bottom w:val="none" w:sz="0" w:space="0" w:color="auto"/>
        <w:right w:val="none" w:sz="0" w:space="0" w:color="auto"/>
      </w:divBdr>
    </w:div>
    <w:div w:id="1416584089">
      <w:bodyDiv w:val="1"/>
      <w:marLeft w:val="0"/>
      <w:marRight w:val="0"/>
      <w:marTop w:val="0"/>
      <w:marBottom w:val="0"/>
      <w:divBdr>
        <w:top w:val="none" w:sz="0" w:space="0" w:color="auto"/>
        <w:left w:val="none" w:sz="0" w:space="0" w:color="auto"/>
        <w:bottom w:val="none" w:sz="0" w:space="0" w:color="auto"/>
        <w:right w:val="none" w:sz="0" w:space="0" w:color="auto"/>
      </w:divBdr>
    </w:div>
    <w:div w:id="1428430414">
      <w:bodyDiv w:val="1"/>
      <w:marLeft w:val="0"/>
      <w:marRight w:val="0"/>
      <w:marTop w:val="0"/>
      <w:marBottom w:val="0"/>
      <w:divBdr>
        <w:top w:val="none" w:sz="0" w:space="0" w:color="auto"/>
        <w:left w:val="none" w:sz="0" w:space="0" w:color="auto"/>
        <w:bottom w:val="none" w:sz="0" w:space="0" w:color="auto"/>
        <w:right w:val="none" w:sz="0" w:space="0" w:color="auto"/>
      </w:divBdr>
    </w:div>
    <w:div w:id="1428767885">
      <w:bodyDiv w:val="1"/>
      <w:marLeft w:val="0"/>
      <w:marRight w:val="0"/>
      <w:marTop w:val="0"/>
      <w:marBottom w:val="0"/>
      <w:divBdr>
        <w:top w:val="none" w:sz="0" w:space="0" w:color="auto"/>
        <w:left w:val="none" w:sz="0" w:space="0" w:color="auto"/>
        <w:bottom w:val="none" w:sz="0" w:space="0" w:color="auto"/>
        <w:right w:val="none" w:sz="0" w:space="0" w:color="auto"/>
      </w:divBdr>
    </w:div>
    <w:div w:id="1478379508">
      <w:bodyDiv w:val="1"/>
      <w:marLeft w:val="0"/>
      <w:marRight w:val="0"/>
      <w:marTop w:val="0"/>
      <w:marBottom w:val="0"/>
      <w:divBdr>
        <w:top w:val="none" w:sz="0" w:space="0" w:color="auto"/>
        <w:left w:val="none" w:sz="0" w:space="0" w:color="auto"/>
        <w:bottom w:val="none" w:sz="0" w:space="0" w:color="auto"/>
        <w:right w:val="none" w:sz="0" w:space="0" w:color="auto"/>
      </w:divBdr>
    </w:div>
    <w:div w:id="1483890844">
      <w:bodyDiv w:val="1"/>
      <w:marLeft w:val="0"/>
      <w:marRight w:val="0"/>
      <w:marTop w:val="0"/>
      <w:marBottom w:val="0"/>
      <w:divBdr>
        <w:top w:val="none" w:sz="0" w:space="0" w:color="auto"/>
        <w:left w:val="none" w:sz="0" w:space="0" w:color="auto"/>
        <w:bottom w:val="none" w:sz="0" w:space="0" w:color="auto"/>
        <w:right w:val="none" w:sz="0" w:space="0" w:color="auto"/>
      </w:divBdr>
      <w:divsChild>
        <w:div w:id="1593394579">
          <w:marLeft w:val="360"/>
          <w:marRight w:val="0"/>
          <w:marTop w:val="200"/>
          <w:marBottom w:val="0"/>
          <w:divBdr>
            <w:top w:val="none" w:sz="0" w:space="0" w:color="auto"/>
            <w:left w:val="none" w:sz="0" w:space="0" w:color="auto"/>
            <w:bottom w:val="none" w:sz="0" w:space="0" w:color="auto"/>
            <w:right w:val="none" w:sz="0" w:space="0" w:color="auto"/>
          </w:divBdr>
        </w:div>
        <w:div w:id="1956862385">
          <w:marLeft w:val="360"/>
          <w:marRight w:val="0"/>
          <w:marTop w:val="200"/>
          <w:marBottom w:val="0"/>
          <w:divBdr>
            <w:top w:val="none" w:sz="0" w:space="0" w:color="auto"/>
            <w:left w:val="none" w:sz="0" w:space="0" w:color="auto"/>
            <w:bottom w:val="none" w:sz="0" w:space="0" w:color="auto"/>
            <w:right w:val="none" w:sz="0" w:space="0" w:color="auto"/>
          </w:divBdr>
        </w:div>
        <w:div w:id="1388915343">
          <w:marLeft w:val="360"/>
          <w:marRight w:val="0"/>
          <w:marTop w:val="200"/>
          <w:marBottom w:val="0"/>
          <w:divBdr>
            <w:top w:val="none" w:sz="0" w:space="0" w:color="auto"/>
            <w:left w:val="none" w:sz="0" w:space="0" w:color="auto"/>
            <w:bottom w:val="none" w:sz="0" w:space="0" w:color="auto"/>
            <w:right w:val="none" w:sz="0" w:space="0" w:color="auto"/>
          </w:divBdr>
        </w:div>
        <w:div w:id="1144468213">
          <w:marLeft w:val="360"/>
          <w:marRight w:val="0"/>
          <w:marTop w:val="200"/>
          <w:marBottom w:val="0"/>
          <w:divBdr>
            <w:top w:val="none" w:sz="0" w:space="0" w:color="auto"/>
            <w:left w:val="none" w:sz="0" w:space="0" w:color="auto"/>
            <w:bottom w:val="none" w:sz="0" w:space="0" w:color="auto"/>
            <w:right w:val="none" w:sz="0" w:space="0" w:color="auto"/>
          </w:divBdr>
        </w:div>
        <w:div w:id="1332486839">
          <w:marLeft w:val="360"/>
          <w:marRight w:val="0"/>
          <w:marTop w:val="200"/>
          <w:marBottom w:val="0"/>
          <w:divBdr>
            <w:top w:val="none" w:sz="0" w:space="0" w:color="auto"/>
            <w:left w:val="none" w:sz="0" w:space="0" w:color="auto"/>
            <w:bottom w:val="none" w:sz="0" w:space="0" w:color="auto"/>
            <w:right w:val="none" w:sz="0" w:space="0" w:color="auto"/>
          </w:divBdr>
        </w:div>
        <w:div w:id="2126650115">
          <w:marLeft w:val="360"/>
          <w:marRight w:val="0"/>
          <w:marTop w:val="200"/>
          <w:marBottom w:val="0"/>
          <w:divBdr>
            <w:top w:val="none" w:sz="0" w:space="0" w:color="auto"/>
            <w:left w:val="none" w:sz="0" w:space="0" w:color="auto"/>
            <w:bottom w:val="none" w:sz="0" w:space="0" w:color="auto"/>
            <w:right w:val="none" w:sz="0" w:space="0" w:color="auto"/>
          </w:divBdr>
        </w:div>
      </w:divsChild>
    </w:div>
    <w:div w:id="1493060767">
      <w:bodyDiv w:val="1"/>
      <w:marLeft w:val="0"/>
      <w:marRight w:val="0"/>
      <w:marTop w:val="0"/>
      <w:marBottom w:val="0"/>
      <w:divBdr>
        <w:top w:val="none" w:sz="0" w:space="0" w:color="auto"/>
        <w:left w:val="none" w:sz="0" w:space="0" w:color="auto"/>
        <w:bottom w:val="none" w:sz="0" w:space="0" w:color="auto"/>
        <w:right w:val="none" w:sz="0" w:space="0" w:color="auto"/>
      </w:divBdr>
    </w:div>
    <w:div w:id="1522665419">
      <w:bodyDiv w:val="1"/>
      <w:marLeft w:val="0"/>
      <w:marRight w:val="0"/>
      <w:marTop w:val="0"/>
      <w:marBottom w:val="0"/>
      <w:divBdr>
        <w:top w:val="none" w:sz="0" w:space="0" w:color="auto"/>
        <w:left w:val="none" w:sz="0" w:space="0" w:color="auto"/>
        <w:bottom w:val="none" w:sz="0" w:space="0" w:color="auto"/>
        <w:right w:val="none" w:sz="0" w:space="0" w:color="auto"/>
      </w:divBdr>
    </w:div>
    <w:div w:id="1629045869">
      <w:bodyDiv w:val="1"/>
      <w:marLeft w:val="0"/>
      <w:marRight w:val="0"/>
      <w:marTop w:val="0"/>
      <w:marBottom w:val="0"/>
      <w:divBdr>
        <w:top w:val="none" w:sz="0" w:space="0" w:color="auto"/>
        <w:left w:val="none" w:sz="0" w:space="0" w:color="auto"/>
        <w:bottom w:val="none" w:sz="0" w:space="0" w:color="auto"/>
        <w:right w:val="none" w:sz="0" w:space="0" w:color="auto"/>
      </w:divBdr>
      <w:divsChild>
        <w:div w:id="1988119458">
          <w:marLeft w:val="360"/>
          <w:marRight w:val="0"/>
          <w:marTop w:val="200"/>
          <w:marBottom w:val="0"/>
          <w:divBdr>
            <w:top w:val="none" w:sz="0" w:space="0" w:color="auto"/>
            <w:left w:val="none" w:sz="0" w:space="0" w:color="auto"/>
            <w:bottom w:val="none" w:sz="0" w:space="0" w:color="auto"/>
            <w:right w:val="none" w:sz="0" w:space="0" w:color="auto"/>
          </w:divBdr>
        </w:div>
        <w:div w:id="820999519">
          <w:marLeft w:val="360"/>
          <w:marRight w:val="0"/>
          <w:marTop w:val="200"/>
          <w:marBottom w:val="0"/>
          <w:divBdr>
            <w:top w:val="none" w:sz="0" w:space="0" w:color="auto"/>
            <w:left w:val="none" w:sz="0" w:space="0" w:color="auto"/>
            <w:bottom w:val="none" w:sz="0" w:space="0" w:color="auto"/>
            <w:right w:val="none" w:sz="0" w:space="0" w:color="auto"/>
          </w:divBdr>
        </w:div>
        <w:div w:id="1103265419">
          <w:marLeft w:val="360"/>
          <w:marRight w:val="0"/>
          <w:marTop w:val="200"/>
          <w:marBottom w:val="0"/>
          <w:divBdr>
            <w:top w:val="none" w:sz="0" w:space="0" w:color="auto"/>
            <w:left w:val="none" w:sz="0" w:space="0" w:color="auto"/>
            <w:bottom w:val="none" w:sz="0" w:space="0" w:color="auto"/>
            <w:right w:val="none" w:sz="0" w:space="0" w:color="auto"/>
          </w:divBdr>
        </w:div>
        <w:div w:id="921185028">
          <w:marLeft w:val="360"/>
          <w:marRight w:val="0"/>
          <w:marTop w:val="200"/>
          <w:marBottom w:val="0"/>
          <w:divBdr>
            <w:top w:val="none" w:sz="0" w:space="0" w:color="auto"/>
            <w:left w:val="none" w:sz="0" w:space="0" w:color="auto"/>
            <w:bottom w:val="none" w:sz="0" w:space="0" w:color="auto"/>
            <w:right w:val="none" w:sz="0" w:space="0" w:color="auto"/>
          </w:divBdr>
        </w:div>
        <w:div w:id="1766881604">
          <w:marLeft w:val="360"/>
          <w:marRight w:val="0"/>
          <w:marTop w:val="200"/>
          <w:marBottom w:val="0"/>
          <w:divBdr>
            <w:top w:val="none" w:sz="0" w:space="0" w:color="auto"/>
            <w:left w:val="none" w:sz="0" w:space="0" w:color="auto"/>
            <w:bottom w:val="none" w:sz="0" w:space="0" w:color="auto"/>
            <w:right w:val="none" w:sz="0" w:space="0" w:color="auto"/>
          </w:divBdr>
        </w:div>
      </w:divsChild>
    </w:div>
    <w:div w:id="1660764409">
      <w:bodyDiv w:val="1"/>
      <w:marLeft w:val="0"/>
      <w:marRight w:val="0"/>
      <w:marTop w:val="0"/>
      <w:marBottom w:val="0"/>
      <w:divBdr>
        <w:top w:val="none" w:sz="0" w:space="0" w:color="auto"/>
        <w:left w:val="none" w:sz="0" w:space="0" w:color="auto"/>
        <w:bottom w:val="none" w:sz="0" w:space="0" w:color="auto"/>
        <w:right w:val="none" w:sz="0" w:space="0" w:color="auto"/>
      </w:divBdr>
      <w:divsChild>
        <w:div w:id="815538189">
          <w:marLeft w:val="360"/>
          <w:marRight w:val="0"/>
          <w:marTop w:val="200"/>
          <w:marBottom w:val="0"/>
          <w:divBdr>
            <w:top w:val="none" w:sz="0" w:space="0" w:color="auto"/>
            <w:left w:val="none" w:sz="0" w:space="0" w:color="auto"/>
            <w:bottom w:val="none" w:sz="0" w:space="0" w:color="auto"/>
            <w:right w:val="none" w:sz="0" w:space="0" w:color="auto"/>
          </w:divBdr>
        </w:div>
        <w:div w:id="585118313">
          <w:marLeft w:val="360"/>
          <w:marRight w:val="0"/>
          <w:marTop w:val="200"/>
          <w:marBottom w:val="0"/>
          <w:divBdr>
            <w:top w:val="none" w:sz="0" w:space="0" w:color="auto"/>
            <w:left w:val="none" w:sz="0" w:space="0" w:color="auto"/>
            <w:bottom w:val="none" w:sz="0" w:space="0" w:color="auto"/>
            <w:right w:val="none" w:sz="0" w:space="0" w:color="auto"/>
          </w:divBdr>
        </w:div>
        <w:div w:id="1682659403">
          <w:marLeft w:val="360"/>
          <w:marRight w:val="0"/>
          <w:marTop w:val="200"/>
          <w:marBottom w:val="0"/>
          <w:divBdr>
            <w:top w:val="none" w:sz="0" w:space="0" w:color="auto"/>
            <w:left w:val="none" w:sz="0" w:space="0" w:color="auto"/>
            <w:bottom w:val="none" w:sz="0" w:space="0" w:color="auto"/>
            <w:right w:val="none" w:sz="0" w:space="0" w:color="auto"/>
          </w:divBdr>
        </w:div>
      </w:divsChild>
    </w:div>
    <w:div w:id="1686639553">
      <w:bodyDiv w:val="1"/>
      <w:marLeft w:val="0"/>
      <w:marRight w:val="0"/>
      <w:marTop w:val="0"/>
      <w:marBottom w:val="0"/>
      <w:divBdr>
        <w:top w:val="none" w:sz="0" w:space="0" w:color="auto"/>
        <w:left w:val="none" w:sz="0" w:space="0" w:color="auto"/>
        <w:bottom w:val="none" w:sz="0" w:space="0" w:color="auto"/>
        <w:right w:val="none" w:sz="0" w:space="0" w:color="auto"/>
      </w:divBdr>
    </w:div>
    <w:div w:id="1726758813">
      <w:bodyDiv w:val="1"/>
      <w:marLeft w:val="0"/>
      <w:marRight w:val="0"/>
      <w:marTop w:val="0"/>
      <w:marBottom w:val="0"/>
      <w:divBdr>
        <w:top w:val="none" w:sz="0" w:space="0" w:color="auto"/>
        <w:left w:val="none" w:sz="0" w:space="0" w:color="auto"/>
        <w:bottom w:val="none" w:sz="0" w:space="0" w:color="auto"/>
        <w:right w:val="none" w:sz="0" w:space="0" w:color="auto"/>
      </w:divBdr>
    </w:div>
    <w:div w:id="1756432823">
      <w:bodyDiv w:val="1"/>
      <w:marLeft w:val="0"/>
      <w:marRight w:val="0"/>
      <w:marTop w:val="0"/>
      <w:marBottom w:val="0"/>
      <w:divBdr>
        <w:top w:val="none" w:sz="0" w:space="0" w:color="auto"/>
        <w:left w:val="none" w:sz="0" w:space="0" w:color="auto"/>
        <w:bottom w:val="none" w:sz="0" w:space="0" w:color="auto"/>
        <w:right w:val="none" w:sz="0" w:space="0" w:color="auto"/>
      </w:divBdr>
    </w:div>
    <w:div w:id="1771465668">
      <w:bodyDiv w:val="1"/>
      <w:marLeft w:val="0"/>
      <w:marRight w:val="0"/>
      <w:marTop w:val="0"/>
      <w:marBottom w:val="0"/>
      <w:divBdr>
        <w:top w:val="none" w:sz="0" w:space="0" w:color="auto"/>
        <w:left w:val="none" w:sz="0" w:space="0" w:color="auto"/>
        <w:bottom w:val="none" w:sz="0" w:space="0" w:color="auto"/>
        <w:right w:val="none" w:sz="0" w:space="0" w:color="auto"/>
      </w:divBdr>
      <w:divsChild>
        <w:div w:id="432435046">
          <w:marLeft w:val="360"/>
          <w:marRight w:val="0"/>
          <w:marTop w:val="200"/>
          <w:marBottom w:val="0"/>
          <w:divBdr>
            <w:top w:val="none" w:sz="0" w:space="0" w:color="auto"/>
            <w:left w:val="none" w:sz="0" w:space="0" w:color="auto"/>
            <w:bottom w:val="none" w:sz="0" w:space="0" w:color="auto"/>
            <w:right w:val="none" w:sz="0" w:space="0" w:color="auto"/>
          </w:divBdr>
        </w:div>
        <w:div w:id="1935354916">
          <w:marLeft w:val="360"/>
          <w:marRight w:val="0"/>
          <w:marTop w:val="200"/>
          <w:marBottom w:val="0"/>
          <w:divBdr>
            <w:top w:val="none" w:sz="0" w:space="0" w:color="auto"/>
            <w:left w:val="none" w:sz="0" w:space="0" w:color="auto"/>
            <w:bottom w:val="none" w:sz="0" w:space="0" w:color="auto"/>
            <w:right w:val="none" w:sz="0" w:space="0" w:color="auto"/>
          </w:divBdr>
        </w:div>
        <w:div w:id="774205535">
          <w:marLeft w:val="360"/>
          <w:marRight w:val="0"/>
          <w:marTop w:val="200"/>
          <w:marBottom w:val="0"/>
          <w:divBdr>
            <w:top w:val="none" w:sz="0" w:space="0" w:color="auto"/>
            <w:left w:val="none" w:sz="0" w:space="0" w:color="auto"/>
            <w:bottom w:val="none" w:sz="0" w:space="0" w:color="auto"/>
            <w:right w:val="none" w:sz="0" w:space="0" w:color="auto"/>
          </w:divBdr>
        </w:div>
        <w:div w:id="909340422">
          <w:marLeft w:val="360"/>
          <w:marRight w:val="0"/>
          <w:marTop w:val="200"/>
          <w:marBottom w:val="0"/>
          <w:divBdr>
            <w:top w:val="none" w:sz="0" w:space="0" w:color="auto"/>
            <w:left w:val="none" w:sz="0" w:space="0" w:color="auto"/>
            <w:bottom w:val="none" w:sz="0" w:space="0" w:color="auto"/>
            <w:right w:val="none" w:sz="0" w:space="0" w:color="auto"/>
          </w:divBdr>
        </w:div>
        <w:div w:id="1648776321">
          <w:marLeft w:val="360"/>
          <w:marRight w:val="0"/>
          <w:marTop w:val="200"/>
          <w:marBottom w:val="0"/>
          <w:divBdr>
            <w:top w:val="none" w:sz="0" w:space="0" w:color="auto"/>
            <w:left w:val="none" w:sz="0" w:space="0" w:color="auto"/>
            <w:bottom w:val="none" w:sz="0" w:space="0" w:color="auto"/>
            <w:right w:val="none" w:sz="0" w:space="0" w:color="auto"/>
          </w:divBdr>
        </w:div>
      </w:divsChild>
    </w:div>
    <w:div w:id="1842156533">
      <w:bodyDiv w:val="1"/>
      <w:marLeft w:val="0"/>
      <w:marRight w:val="0"/>
      <w:marTop w:val="0"/>
      <w:marBottom w:val="0"/>
      <w:divBdr>
        <w:top w:val="none" w:sz="0" w:space="0" w:color="auto"/>
        <w:left w:val="none" w:sz="0" w:space="0" w:color="auto"/>
        <w:bottom w:val="none" w:sz="0" w:space="0" w:color="auto"/>
        <w:right w:val="none" w:sz="0" w:space="0" w:color="auto"/>
      </w:divBdr>
      <w:divsChild>
        <w:div w:id="605314681">
          <w:marLeft w:val="360"/>
          <w:marRight w:val="0"/>
          <w:marTop w:val="200"/>
          <w:marBottom w:val="0"/>
          <w:divBdr>
            <w:top w:val="none" w:sz="0" w:space="0" w:color="auto"/>
            <w:left w:val="none" w:sz="0" w:space="0" w:color="auto"/>
            <w:bottom w:val="none" w:sz="0" w:space="0" w:color="auto"/>
            <w:right w:val="none" w:sz="0" w:space="0" w:color="auto"/>
          </w:divBdr>
        </w:div>
        <w:div w:id="1839734113">
          <w:marLeft w:val="360"/>
          <w:marRight w:val="0"/>
          <w:marTop w:val="200"/>
          <w:marBottom w:val="0"/>
          <w:divBdr>
            <w:top w:val="none" w:sz="0" w:space="0" w:color="auto"/>
            <w:left w:val="none" w:sz="0" w:space="0" w:color="auto"/>
            <w:bottom w:val="none" w:sz="0" w:space="0" w:color="auto"/>
            <w:right w:val="none" w:sz="0" w:space="0" w:color="auto"/>
          </w:divBdr>
        </w:div>
        <w:div w:id="1807157087">
          <w:marLeft w:val="360"/>
          <w:marRight w:val="0"/>
          <w:marTop w:val="200"/>
          <w:marBottom w:val="0"/>
          <w:divBdr>
            <w:top w:val="none" w:sz="0" w:space="0" w:color="auto"/>
            <w:left w:val="none" w:sz="0" w:space="0" w:color="auto"/>
            <w:bottom w:val="none" w:sz="0" w:space="0" w:color="auto"/>
            <w:right w:val="none" w:sz="0" w:space="0" w:color="auto"/>
          </w:divBdr>
        </w:div>
        <w:div w:id="1565947424">
          <w:marLeft w:val="360"/>
          <w:marRight w:val="0"/>
          <w:marTop w:val="200"/>
          <w:marBottom w:val="0"/>
          <w:divBdr>
            <w:top w:val="none" w:sz="0" w:space="0" w:color="auto"/>
            <w:left w:val="none" w:sz="0" w:space="0" w:color="auto"/>
            <w:bottom w:val="none" w:sz="0" w:space="0" w:color="auto"/>
            <w:right w:val="none" w:sz="0" w:space="0" w:color="auto"/>
          </w:divBdr>
        </w:div>
        <w:div w:id="622543619">
          <w:marLeft w:val="360"/>
          <w:marRight w:val="0"/>
          <w:marTop w:val="200"/>
          <w:marBottom w:val="0"/>
          <w:divBdr>
            <w:top w:val="none" w:sz="0" w:space="0" w:color="auto"/>
            <w:left w:val="none" w:sz="0" w:space="0" w:color="auto"/>
            <w:bottom w:val="none" w:sz="0" w:space="0" w:color="auto"/>
            <w:right w:val="none" w:sz="0" w:space="0" w:color="auto"/>
          </w:divBdr>
        </w:div>
      </w:divsChild>
    </w:div>
    <w:div w:id="1883665894">
      <w:bodyDiv w:val="1"/>
      <w:marLeft w:val="0"/>
      <w:marRight w:val="0"/>
      <w:marTop w:val="0"/>
      <w:marBottom w:val="0"/>
      <w:divBdr>
        <w:top w:val="none" w:sz="0" w:space="0" w:color="auto"/>
        <w:left w:val="none" w:sz="0" w:space="0" w:color="auto"/>
        <w:bottom w:val="none" w:sz="0" w:space="0" w:color="auto"/>
        <w:right w:val="none" w:sz="0" w:space="0" w:color="auto"/>
      </w:divBdr>
      <w:divsChild>
        <w:div w:id="1031031579">
          <w:marLeft w:val="360"/>
          <w:marRight w:val="0"/>
          <w:marTop w:val="200"/>
          <w:marBottom w:val="0"/>
          <w:divBdr>
            <w:top w:val="none" w:sz="0" w:space="0" w:color="auto"/>
            <w:left w:val="none" w:sz="0" w:space="0" w:color="auto"/>
            <w:bottom w:val="none" w:sz="0" w:space="0" w:color="auto"/>
            <w:right w:val="none" w:sz="0" w:space="0" w:color="auto"/>
          </w:divBdr>
        </w:div>
        <w:div w:id="1271207208">
          <w:marLeft w:val="360"/>
          <w:marRight w:val="0"/>
          <w:marTop w:val="200"/>
          <w:marBottom w:val="0"/>
          <w:divBdr>
            <w:top w:val="none" w:sz="0" w:space="0" w:color="auto"/>
            <w:left w:val="none" w:sz="0" w:space="0" w:color="auto"/>
            <w:bottom w:val="none" w:sz="0" w:space="0" w:color="auto"/>
            <w:right w:val="none" w:sz="0" w:space="0" w:color="auto"/>
          </w:divBdr>
        </w:div>
        <w:div w:id="1678119683">
          <w:marLeft w:val="360"/>
          <w:marRight w:val="0"/>
          <w:marTop w:val="200"/>
          <w:marBottom w:val="0"/>
          <w:divBdr>
            <w:top w:val="none" w:sz="0" w:space="0" w:color="auto"/>
            <w:left w:val="none" w:sz="0" w:space="0" w:color="auto"/>
            <w:bottom w:val="none" w:sz="0" w:space="0" w:color="auto"/>
            <w:right w:val="none" w:sz="0" w:space="0" w:color="auto"/>
          </w:divBdr>
        </w:div>
        <w:div w:id="1306661778">
          <w:marLeft w:val="360"/>
          <w:marRight w:val="0"/>
          <w:marTop w:val="200"/>
          <w:marBottom w:val="0"/>
          <w:divBdr>
            <w:top w:val="none" w:sz="0" w:space="0" w:color="auto"/>
            <w:left w:val="none" w:sz="0" w:space="0" w:color="auto"/>
            <w:bottom w:val="none" w:sz="0" w:space="0" w:color="auto"/>
            <w:right w:val="none" w:sz="0" w:space="0" w:color="auto"/>
          </w:divBdr>
        </w:div>
        <w:div w:id="1307322771">
          <w:marLeft w:val="360"/>
          <w:marRight w:val="0"/>
          <w:marTop w:val="200"/>
          <w:marBottom w:val="0"/>
          <w:divBdr>
            <w:top w:val="none" w:sz="0" w:space="0" w:color="auto"/>
            <w:left w:val="none" w:sz="0" w:space="0" w:color="auto"/>
            <w:bottom w:val="none" w:sz="0" w:space="0" w:color="auto"/>
            <w:right w:val="none" w:sz="0" w:space="0" w:color="auto"/>
          </w:divBdr>
        </w:div>
        <w:div w:id="915089041">
          <w:marLeft w:val="360"/>
          <w:marRight w:val="0"/>
          <w:marTop w:val="200"/>
          <w:marBottom w:val="0"/>
          <w:divBdr>
            <w:top w:val="none" w:sz="0" w:space="0" w:color="auto"/>
            <w:left w:val="none" w:sz="0" w:space="0" w:color="auto"/>
            <w:bottom w:val="none" w:sz="0" w:space="0" w:color="auto"/>
            <w:right w:val="none" w:sz="0" w:space="0" w:color="auto"/>
          </w:divBdr>
        </w:div>
        <w:div w:id="1638416415">
          <w:marLeft w:val="360"/>
          <w:marRight w:val="0"/>
          <w:marTop w:val="200"/>
          <w:marBottom w:val="0"/>
          <w:divBdr>
            <w:top w:val="none" w:sz="0" w:space="0" w:color="auto"/>
            <w:left w:val="none" w:sz="0" w:space="0" w:color="auto"/>
            <w:bottom w:val="none" w:sz="0" w:space="0" w:color="auto"/>
            <w:right w:val="none" w:sz="0" w:space="0" w:color="auto"/>
          </w:divBdr>
        </w:div>
        <w:div w:id="456409878">
          <w:marLeft w:val="360"/>
          <w:marRight w:val="0"/>
          <w:marTop w:val="200"/>
          <w:marBottom w:val="0"/>
          <w:divBdr>
            <w:top w:val="none" w:sz="0" w:space="0" w:color="auto"/>
            <w:left w:val="none" w:sz="0" w:space="0" w:color="auto"/>
            <w:bottom w:val="none" w:sz="0" w:space="0" w:color="auto"/>
            <w:right w:val="none" w:sz="0" w:space="0" w:color="auto"/>
          </w:divBdr>
        </w:div>
        <w:div w:id="2036346859">
          <w:marLeft w:val="360"/>
          <w:marRight w:val="0"/>
          <w:marTop w:val="200"/>
          <w:marBottom w:val="0"/>
          <w:divBdr>
            <w:top w:val="none" w:sz="0" w:space="0" w:color="auto"/>
            <w:left w:val="none" w:sz="0" w:space="0" w:color="auto"/>
            <w:bottom w:val="none" w:sz="0" w:space="0" w:color="auto"/>
            <w:right w:val="none" w:sz="0" w:space="0" w:color="auto"/>
          </w:divBdr>
        </w:div>
      </w:divsChild>
    </w:div>
    <w:div w:id="1885868631">
      <w:bodyDiv w:val="1"/>
      <w:marLeft w:val="0"/>
      <w:marRight w:val="0"/>
      <w:marTop w:val="0"/>
      <w:marBottom w:val="0"/>
      <w:divBdr>
        <w:top w:val="none" w:sz="0" w:space="0" w:color="auto"/>
        <w:left w:val="none" w:sz="0" w:space="0" w:color="auto"/>
        <w:bottom w:val="none" w:sz="0" w:space="0" w:color="auto"/>
        <w:right w:val="none" w:sz="0" w:space="0" w:color="auto"/>
      </w:divBdr>
      <w:divsChild>
        <w:div w:id="140462393">
          <w:marLeft w:val="360"/>
          <w:marRight w:val="0"/>
          <w:marTop w:val="200"/>
          <w:marBottom w:val="0"/>
          <w:divBdr>
            <w:top w:val="none" w:sz="0" w:space="0" w:color="auto"/>
            <w:left w:val="none" w:sz="0" w:space="0" w:color="auto"/>
            <w:bottom w:val="none" w:sz="0" w:space="0" w:color="auto"/>
            <w:right w:val="none" w:sz="0" w:space="0" w:color="auto"/>
          </w:divBdr>
        </w:div>
        <w:div w:id="372847112">
          <w:marLeft w:val="360"/>
          <w:marRight w:val="0"/>
          <w:marTop w:val="200"/>
          <w:marBottom w:val="0"/>
          <w:divBdr>
            <w:top w:val="none" w:sz="0" w:space="0" w:color="auto"/>
            <w:left w:val="none" w:sz="0" w:space="0" w:color="auto"/>
            <w:bottom w:val="none" w:sz="0" w:space="0" w:color="auto"/>
            <w:right w:val="none" w:sz="0" w:space="0" w:color="auto"/>
          </w:divBdr>
        </w:div>
      </w:divsChild>
    </w:div>
    <w:div w:id="1935361057">
      <w:bodyDiv w:val="1"/>
      <w:marLeft w:val="0"/>
      <w:marRight w:val="0"/>
      <w:marTop w:val="0"/>
      <w:marBottom w:val="0"/>
      <w:divBdr>
        <w:top w:val="none" w:sz="0" w:space="0" w:color="auto"/>
        <w:left w:val="none" w:sz="0" w:space="0" w:color="auto"/>
        <w:bottom w:val="none" w:sz="0" w:space="0" w:color="auto"/>
        <w:right w:val="none" w:sz="0" w:space="0" w:color="auto"/>
      </w:divBdr>
      <w:divsChild>
        <w:div w:id="1899824344">
          <w:marLeft w:val="360"/>
          <w:marRight w:val="0"/>
          <w:marTop w:val="200"/>
          <w:marBottom w:val="0"/>
          <w:divBdr>
            <w:top w:val="none" w:sz="0" w:space="0" w:color="auto"/>
            <w:left w:val="none" w:sz="0" w:space="0" w:color="auto"/>
            <w:bottom w:val="none" w:sz="0" w:space="0" w:color="auto"/>
            <w:right w:val="none" w:sz="0" w:space="0" w:color="auto"/>
          </w:divBdr>
        </w:div>
        <w:div w:id="980619387">
          <w:marLeft w:val="360"/>
          <w:marRight w:val="0"/>
          <w:marTop w:val="200"/>
          <w:marBottom w:val="0"/>
          <w:divBdr>
            <w:top w:val="none" w:sz="0" w:space="0" w:color="auto"/>
            <w:left w:val="none" w:sz="0" w:space="0" w:color="auto"/>
            <w:bottom w:val="none" w:sz="0" w:space="0" w:color="auto"/>
            <w:right w:val="none" w:sz="0" w:space="0" w:color="auto"/>
          </w:divBdr>
        </w:div>
        <w:div w:id="2072576440">
          <w:marLeft w:val="360"/>
          <w:marRight w:val="0"/>
          <w:marTop w:val="200"/>
          <w:marBottom w:val="0"/>
          <w:divBdr>
            <w:top w:val="none" w:sz="0" w:space="0" w:color="auto"/>
            <w:left w:val="none" w:sz="0" w:space="0" w:color="auto"/>
            <w:bottom w:val="none" w:sz="0" w:space="0" w:color="auto"/>
            <w:right w:val="none" w:sz="0" w:space="0" w:color="auto"/>
          </w:divBdr>
        </w:div>
      </w:divsChild>
    </w:div>
    <w:div w:id="1936935151">
      <w:bodyDiv w:val="1"/>
      <w:marLeft w:val="0"/>
      <w:marRight w:val="0"/>
      <w:marTop w:val="0"/>
      <w:marBottom w:val="0"/>
      <w:divBdr>
        <w:top w:val="none" w:sz="0" w:space="0" w:color="auto"/>
        <w:left w:val="none" w:sz="0" w:space="0" w:color="auto"/>
        <w:bottom w:val="none" w:sz="0" w:space="0" w:color="auto"/>
        <w:right w:val="none" w:sz="0" w:space="0" w:color="auto"/>
      </w:divBdr>
    </w:div>
    <w:div w:id="1984237882">
      <w:bodyDiv w:val="1"/>
      <w:marLeft w:val="0"/>
      <w:marRight w:val="0"/>
      <w:marTop w:val="0"/>
      <w:marBottom w:val="0"/>
      <w:divBdr>
        <w:top w:val="none" w:sz="0" w:space="0" w:color="auto"/>
        <w:left w:val="none" w:sz="0" w:space="0" w:color="auto"/>
        <w:bottom w:val="none" w:sz="0" w:space="0" w:color="auto"/>
        <w:right w:val="none" w:sz="0" w:space="0" w:color="auto"/>
      </w:divBdr>
    </w:div>
    <w:div w:id="2033604103">
      <w:bodyDiv w:val="1"/>
      <w:marLeft w:val="0"/>
      <w:marRight w:val="0"/>
      <w:marTop w:val="0"/>
      <w:marBottom w:val="0"/>
      <w:divBdr>
        <w:top w:val="none" w:sz="0" w:space="0" w:color="auto"/>
        <w:left w:val="none" w:sz="0" w:space="0" w:color="auto"/>
        <w:bottom w:val="none" w:sz="0" w:space="0" w:color="auto"/>
        <w:right w:val="none" w:sz="0" w:space="0" w:color="auto"/>
      </w:divBdr>
    </w:div>
    <w:div w:id="2083327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B623F-52F0-4E00-8584-9281F1A2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1271</Words>
  <Characters>7251</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Bozen/ Bolzano/ Bulsan,</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Bozen/ Bolzano/ Bulsan,</dc:title>
  <dc:subject/>
  <dc:creator>Martin Runer</dc:creator>
  <dc:description/>
  <cp:lastModifiedBy>Verena Girardi</cp:lastModifiedBy>
  <cp:revision>136</cp:revision>
  <cp:lastPrinted>2020-01-28T10:21:00Z</cp:lastPrinted>
  <dcterms:created xsi:type="dcterms:W3CDTF">2022-01-21T10:25:00Z</dcterms:created>
  <dcterms:modified xsi:type="dcterms:W3CDTF">2026-01-22T07:31:00Z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