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70DC" w14:textId="77777777" w:rsidR="009054EA" w:rsidRPr="00E631CC" w:rsidRDefault="009054EA" w:rsidP="00E631CC"/>
    <w:p w14:paraId="00DC825D" w14:textId="3A8E0ABB"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9D3A72">
        <w:rPr>
          <w:color w:val="000000"/>
          <w:lang w:val="it-IT"/>
        </w:rPr>
        <w:t>1</w:t>
      </w:r>
      <w:r w:rsidR="00DB42E3">
        <w:rPr>
          <w:color w:val="000000"/>
          <w:lang w:val="it-IT"/>
        </w:rPr>
        <w:t>5</w:t>
      </w:r>
      <w:r w:rsidR="00CE10FD">
        <w:rPr>
          <w:color w:val="000000"/>
          <w:lang w:val="it-IT"/>
        </w:rPr>
        <w:t xml:space="preserve"> </w:t>
      </w:r>
      <w:r w:rsidR="0040177F">
        <w:rPr>
          <w:color w:val="000000"/>
          <w:lang w:val="it-IT"/>
        </w:rPr>
        <w:t>giugno</w:t>
      </w:r>
      <w:r w:rsidR="00B417C4" w:rsidRPr="00E631CC">
        <w:rPr>
          <w:color w:val="000000"/>
          <w:lang w:val="it-IT"/>
        </w:rPr>
        <w:t xml:space="preserve"> 202</w:t>
      </w:r>
      <w:r w:rsidR="00AF652B">
        <w:rPr>
          <w:color w:val="000000"/>
          <w:lang w:val="it-IT"/>
        </w:rPr>
        <w:t>6</w:t>
      </w:r>
    </w:p>
    <w:p w14:paraId="2681E67B" w14:textId="77777777" w:rsidR="009054EA" w:rsidRDefault="009054EA" w:rsidP="00E631CC">
      <w:pPr>
        <w:rPr>
          <w:bCs/>
          <w:lang w:val="it-IT"/>
        </w:rPr>
      </w:pPr>
    </w:p>
    <w:p w14:paraId="72FC3DD8" w14:textId="77777777" w:rsidR="00C4786D" w:rsidRPr="00DB42E3" w:rsidRDefault="00C4786D" w:rsidP="00C4786D">
      <w:pPr>
        <w:outlineLvl w:val="0"/>
        <w:rPr>
          <w:b/>
          <w:color w:val="008000"/>
          <w:sz w:val="32"/>
          <w:szCs w:val="32"/>
          <w:lang w:eastAsia="en-US"/>
        </w:rPr>
      </w:pPr>
      <w:r w:rsidRPr="00DB42E3">
        <w:rPr>
          <w:b/>
          <w:color w:val="008000"/>
          <w:sz w:val="32"/>
          <w:szCs w:val="32"/>
          <w:lang w:eastAsia="en-US"/>
        </w:rPr>
        <w:t>Phytoplasmen: Krankheitserreger oder Ressource?</w:t>
      </w:r>
    </w:p>
    <w:p w14:paraId="36CDCFB8" w14:textId="67880C70" w:rsidR="00C4786D" w:rsidRPr="00C4786D" w:rsidRDefault="00C4786D" w:rsidP="00C4786D">
      <w:pPr>
        <w:rPr>
          <w:b/>
        </w:rPr>
      </w:pPr>
      <w:r w:rsidRPr="00C4786D">
        <w:rPr>
          <w:b/>
        </w:rPr>
        <w:t>Phytoplasmen</w:t>
      </w:r>
      <w:r>
        <w:rPr>
          <w:b/>
        </w:rPr>
        <w:t>,</w:t>
      </w:r>
      <w:r w:rsidRPr="00C4786D">
        <w:rPr>
          <w:b/>
        </w:rPr>
        <w:t xml:space="preserve"> </w:t>
      </w:r>
      <w:r>
        <w:rPr>
          <w:b/>
        </w:rPr>
        <w:t>winzige</w:t>
      </w:r>
      <w:r w:rsidRPr="00C4786D">
        <w:rPr>
          <w:b/>
        </w:rPr>
        <w:t>, bakterienähnliche Mikroorganismen ohne Zellwand, die vor allem für ihre Schäden an Weinreben und Apfelbäumen bekannt sind</w:t>
      </w:r>
      <w:r>
        <w:rPr>
          <w:b/>
        </w:rPr>
        <w:t>,</w:t>
      </w:r>
      <w:r w:rsidRPr="00C4786D">
        <w:rPr>
          <w:b/>
        </w:rPr>
        <w:t xml:space="preserve"> und ihr Potenzial sind Thema eine</w:t>
      </w:r>
      <w:r>
        <w:rPr>
          <w:b/>
        </w:rPr>
        <w:t>s Vortrags</w:t>
      </w:r>
      <w:r w:rsidRPr="00C4786D">
        <w:rPr>
          <w:b/>
        </w:rPr>
        <w:t xml:space="preserve"> am 18. Juni im Naturmuseum</w:t>
      </w:r>
      <w:r>
        <w:rPr>
          <w:b/>
        </w:rPr>
        <w:t xml:space="preserve"> Südtirol</w:t>
      </w:r>
      <w:r w:rsidRPr="00C4786D">
        <w:rPr>
          <w:b/>
        </w:rPr>
        <w:t>.</w:t>
      </w:r>
      <w:r>
        <w:rPr>
          <w:b/>
        </w:rPr>
        <w:t xml:space="preserve"> In italienischer Sprache.</w:t>
      </w:r>
    </w:p>
    <w:p w14:paraId="7733CECA" w14:textId="4D3B8876" w:rsidR="00C4786D" w:rsidRPr="00C4786D" w:rsidRDefault="00C4786D" w:rsidP="00C4786D">
      <w:pPr>
        <w:rPr>
          <w:bCs/>
        </w:rPr>
      </w:pPr>
      <w:r w:rsidRPr="00C4786D">
        <w:rPr>
          <w:bCs/>
        </w:rPr>
        <w:t xml:space="preserve">Was passiert, wenn ein Bakterium beschließt, „leicht zu reisen“ und fast seine gesamte DNA zu eliminieren, um der perfekte Parasit zu werden? </w:t>
      </w:r>
      <w:r w:rsidRPr="00C4786D">
        <w:rPr>
          <w:bCs/>
          <w:lang w:val="it-IT"/>
        </w:rPr>
        <w:t xml:space="preserve">Beim </w:t>
      </w:r>
      <w:proofErr w:type="spellStart"/>
      <w:r w:rsidRPr="00C4786D">
        <w:rPr>
          <w:bCs/>
          <w:lang w:val="it-IT"/>
        </w:rPr>
        <w:t>Vortrag</w:t>
      </w:r>
      <w:proofErr w:type="spellEnd"/>
      <w:r w:rsidRPr="00C4786D">
        <w:rPr>
          <w:bCs/>
          <w:lang w:val="it-IT"/>
        </w:rPr>
        <w:t xml:space="preserve"> in </w:t>
      </w:r>
      <w:proofErr w:type="spellStart"/>
      <w:r w:rsidRPr="00C4786D">
        <w:rPr>
          <w:bCs/>
          <w:lang w:val="it-IT"/>
        </w:rPr>
        <w:t>italienischer</w:t>
      </w:r>
      <w:proofErr w:type="spellEnd"/>
      <w:r w:rsidRPr="00C4786D">
        <w:rPr>
          <w:bCs/>
          <w:lang w:val="it-IT"/>
        </w:rPr>
        <w:t xml:space="preserve"> </w:t>
      </w:r>
      <w:proofErr w:type="spellStart"/>
      <w:r w:rsidRPr="00C4786D">
        <w:rPr>
          <w:bCs/>
          <w:lang w:val="it-IT"/>
        </w:rPr>
        <w:t>Sprache</w:t>
      </w:r>
      <w:proofErr w:type="spellEnd"/>
      <w:r w:rsidRPr="00C4786D">
        <w:rPr>
          <w:bCs/>
          <w:lang w:val="it-IT"/>
        </w:rPr>
        <w:t xml:space="preserve"> „</w:t>
      </w:r>
      <w:r w:rsidRPr="009D3A72">
        <w:rPr>
          <w:bCs/>
          <w:lang w:val="it-IT"/>
        </w:rPr>
        <w:t>Fitoplasmi: il confine sottile tra patogeno e risorsa</w:t>
      </w:r>
      <w:r w:rsidRPr="00C4786D">
        <w:rPr>
          <w:bCs/>
          <w:lang w:val="it-IT"/>
        </w:rPr>
        <w:t xml:space="preserve">“ </w:t>
      </w:r>
      <w:proofErr w:type="spellStart"/>
      <w:r w:rsidRPr="00C4786D">
        <w:rPr>
          <w:bCs/>
          <w:lang w:val="it-IT"/>
        </w:rPr>
        <w:t>am</w:t>
      </w:r>
      <w:proofErr w:type="spellEnd"/>
      <w:r w:rsidRPr="00C4786D">
        <w:rPr>
          <w:bCs/>
          <w:lang w:val="it-IT"/>
        </w:rPr>
        <w:t xml:space="preserve"> Donnerstag, 18. </w:t>
      </w:r>
      <w:r w:rsidRPr="00C4786D">
        <w:rPr>
          <w:bCs/>
        </w:rPr>
        <w:t xml:space="preserve">Juni, um 18 Uhr im </w:t>
      </w:r>
      <w:r>
        <w:rPr>
          <w:bCs/>
        </w:rPr>
        <w:t xml:space="preserve">Naturmuseum </w:t>
      </w:r>
      <w:r w:rsidRPr="00C4786D">
        <w:rPr>
          <w:bCs/>
        </w:rPr>
        <w:t xml:space="preserve">Südtirol, </w:t>
      </w:r>
      <w:r>
        <w:rPr>
          <w:bCs/>
        </w:rPr>
        <w:t xml:space="preserve">geht es um die </w:t>
      </w:r>
      <w:r w:rsidRPr="00C4786D">
        <w:rPr>
          <w:bCs/>
        </w:rPr>
        <w:t>evolutionäre Entwicklung der Phytoplasmen: kleine „unerlaubte Bewohner“ des Gefäßsystems von Pflanzen, die sich bis aufs Minimum reduziert haben, um zum „perfekten“ biologischen Hacker zu werden.</w:t>
      </w:r>
      <w:r>
        <w:rPr>
          <w:bCs/>
        </w:rPr>
        <w:t xml:space="preserve"> </w:t>
      </w:r>
      <w:r w:rsidRPr="00C4786D">
        <w:rPr>
          <w:bCs/>
        </w:rPr>
        <w:t>Sie sind vor allem für Schäden an wichtigen Kulturen in Südtirol wie Weinreben und Apfelbäumen bekannt</w:t>
      </w:r>
      <w:r>
        <w:rPr>
          <w:bCs/>
        </w:rPr>
        <w:t>,</w:t>
      </w:r>
      <w:r w:rsidRPr="00C4786D">
        <w:rPr>
          <w:bCs/>
        </w:rPr>
        <w:t xml:space="preserve"> doch ist ihre Präsenz immer nur negativ? </w:t>
      </w:r>
      <w:r>
        <w:rPr>
          <w:bCs/>
        </w:rPr>
        <w:t>D</w:t>
      </w:r>
      <w:r w:rsidRPr="00C4786D">
        <w:rPr>
          <w:bCs/>
        </w:rPr>
        <w:t>ie Grenze zwischen Schaden und Nutzen ist oft viel schmaler, als es scheint.</w:t>
      </w:r>
    </w:p>
    <w:p w14:paraId="6DFEC545" w14:textId="77777777" w:rsidR="00C4786D" w:rsidRPr="00C4786D" w:rsidRDefault="00C4786D" w:rsidP="00C4786D">
      <w:pPr>
        <w:rPr>
          <w:bCs/>
        </w:rPr>
      </w:pPr>
      <w:r w:rsidRPr="00C4786D">
        <w:rPr>
          <w:bCs/>
        </w:rPr>
        <w:t xml:space="preserve">Mit </w:t>
      </w:r>
      <w:proofErr w:type="spellStart"/>
      <w:r w:rsidRPr="00C4786D">
        <w:rPr>
          <w:bCs/>
        </w:rPr>
        <w:t>PhytoWatch</w:t>
      </w:r>
      <w:proofErr w:type="spellEnd"/>
      <w:r w:rsidRPr="00C4786D">
        <w:rPr>
          <w:bCs/>
        </w:rPr>
        <w:t xml:space="preserve">, dem Citizen-Science-Projekt des Versuchszentrums </w:t>
      </w:r>
      <w:proofErr w:type="spellStart"/>
      <w:r w:rsidRPr="00C4786D">
        <w:rPr>
          <w:bCs/>
        </w:rPr>
        <w:t>Laimburg</w:t>
      </w:r>
      <w:proofErr w:type="spellEnd"/>
      <w:r w:rsidRPr="00C4786D">
        <w:rPr>
          <w:bCs/>
        </w:rPr>
        <w:t>, kann jede Bürgerin und jeder Bürger zur aktiven „Wächterin“ bzw. zum aktiven „Wächter“ werden und die Forschung dabei unterstützen, die Geheimnisse dieser Bakterien zu entschlüsseln.</w:t>
      </w:r>
    </w:p>
    <w:p w14:paraId="56CAA9D9" w14:textId="56B4EC62" w:rsidR="00C4786D" w:rsidRPr="00C4786D" w:rsidRDefault="00C4786D" w:rsidP="00C4786D">
      <w:pPr>
        <w:rPr>
          <w:bCs/>
        </w:rPr>
      </w:pPr>
      <w:r w:rsidRPr="00C4786D">
        <w:rPr>
          <w:bCs/>
        </w:rPr>
        <w:t>Referent de</w:t>
      </w:r>
      <w:r>
        <w:rPr>
          <w:bCs/>
        </w:rPr>
        <w:t>s Vortrags</w:t>
      </w:r>
      <w:r w:rsidRPr="00C4786D">
        <w:rPr>
          <w:bCs/>
        </w:rPr>
        <w:t xml:space="preserve"> ist Mattia Tabarelli, Evolutionsbiologe</w:t>
      </w:r>
      <w:r w:rsidR="00796F9F">
        <w:rPr>
          <w:bCs/>
        </w:rPr>
        <w:t>,</w:t>
      </w:r>
      <w:r w:rsidRPr="00C4786D">
        <w:rPr>
          <w:bCs/>
        </w:rPr>
        <w:t xml:space="preserve"> </w:t>
      </w:r>
      <w:r w:rsidR="00796F9F" w:rsidRPr="00796F9F">
        <w:rPr>
          <w:bCs/>
        </w:rPr>
        <w:t>promovierter Agrarwissenschaftler</w:t>
      </w:r>
      <w:r w:rsidR="00796F9F">
        <w:rPr>
          <w:bCs/>
        </w:rPr>
        <w:t xml:space="preserve"> </w:t>
      </w:r>
      <w:r w:rsidR="00796F9F" w:rsidRPr="00796F9F">
        <w:rPr>
          <w:bCs/>
        </w:rPr>
        <w:t>und Biotechnologe</w:t>
      </w:r>
      <w:r w:rsidRPr="00C4786D">
        <w:rPr>
          <w:bCs/>
        </w:rPr>
        <w:t xml:space="preserve">. Seit 2021 arbeitet er als Forscher im Molekularbiologielabor des Versuchszentrums </w:t>
      </w:r>
      <w:proofErr w:type="spellStart"/>
      <w:r w:rsidRPr="00C4786D">
        <w:rPr>
          <w:bCs/>
        </w:rPr>
        <w:t>Laimburg</w:t>
      </w:r>
      <w:proofErr w:type="spellEnd"/>
      <w:r w:rsidRPr="00C4786D">
        <w:rPr>
          <w:bCs/>
        </w:rPr>
        <w:t xml:space="preserve"> und beschäftigt sich vor allem mit den molekularen Interaktionen zwischen Phytoplasmen und Pflanzen.</w:t>
      </w:r>
    </w:p>
    <w:p w14:paraId="11F50999" w14:textId="2CCC4933" w:rsidR="00C4786D" w:rsidRPr="00C4786D" w:rsidRDefault="00C4786D" w:rsidP="00C4786D">
      <w:pPr>
        <w:rPr>
          <w:bCs/>
        </w:rPr>
      </w:pPr>
      <w:r w:rsidRPr="00C4786D">
        <w:rPr>
          <w:bCs/>
        </w:rPr>
        <w:t>D</w:t>
      </w:r>
      <w:r>
        <w:rPr>
          <w:bCs/>
        </w:rPr>
        <w:t>er Vortrag</w:t>
      </w:r>
      <w:r w:rsidRPr="00C4786D">
        <w:rPr>
          <w:bCs/>
        </w:rPr>
        <w:t xml:space="preserve"> findet im Rahmen der Treffen der Arbeitsgruppe Flora Südtirols statt. Der Eintritt ist frei.</w:t>
      </w:r>
    </w:p>
    <w:p w14:paraId="4AA1E90E" w14:textId="3F206021" w:rsidR="00C4786D" w:rsidRPr="00C4786D" w:rsidRDefault="00C4786D" w:rsidP="00C4786D">
      <w:pPr>
        <w:rPr>
          <w:bCs/>
        </w:rPr>
      </w:pPr>
      <w:r w:rsidRPr="00C4786D">
        <w:rPr>
          <w:b/>
        </w:rPr>
        <w:t>Info</w:t>
      </w:r>
      <w:r w:rsidRPr="00C4786D">
        <w:rPr>
          <w:bCs/>
        </w:rPr>
        <w:t>: Tel. 0471 416881</w:t>
      </w:r>
    </w:p>
    <w:sectPr w:rsidR="00C4786D" w:rsidRPr="00C4786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AFF6" w14:textId="77777777" w:rsidR="00362DB5" w:rsidRDefault="00362DB5">
      <w:pPr>
        <w:spacing w:before="0" w:line="240" w:lineRule="auto"/>
      </w:pPr>
      <w:r>
        <w:separator/>
      </w:r>
    </w:p>
  </w:endnote>
  <w:endnote w:type="continuationSeparator" w:id="0">
    <w:p w14:paraId="4EE38DFF" w14:textId="77777777" w:rsidR="00362DB5" w:rsidRDefault="00362D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40503050201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65A91" w14:textId="77777777" w:rsidR="00362DB5" w:rsidRDefault="00362DB5">
      <w:pPr>
        <w:spacing w:before="0" w:line="240" w:lineRule="auto"/>
      </w:pPr>
      <w:r>
        <w:separator/>
      </w:r>
    </w:p>
  </w:footnote>
  <w:footnote w:type="continuationSeparator" w:id="0">
    <w:p w14:paraId="19614E0A" w14:textId="77777777" w:rsidR="00362DB5" w:rsidRDefault="00362DB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F289" w14:textId="77777777" w:rsidR="009054EA" w:rsidRDefault="0040177F">
    <w:pPr>
      <w:pStyle w:val="Kopfzeile"/>
    </w:pPr>
    <w:r>
      <w:rPr>
        <w:noProof/>
      </w:rPr>
      <w:drawing>
        <wp:inline distT="0" distB="0" distL="0" distR="0" wp14:anchorId="4F966F0A" wp14:editId="592EAA86">
          <wp:extent cx="1682750" cy="1285366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041" cy="130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444">
      <w:rPr>
        <w:b/>
      </w:rPr>
      <w:tab/>
      <w:t xml:space="preserve"> </w:t>
    </w:r>
    <w:r w:rsidR="00200444">
      <w:tab/>
    </w:r>
    <w:r>
      <w:rPr>
        <w:noProof/>
      </w:rPr>
      <w:drawing>
        <wp:inline distT="0" distB="0" distL="0" distR="0" wp14:anchorId="12FD05D9" wp14:editId="0FD6129A">
          <wp:extent cx="3175156" cy="734886"/>
          <wp:effectExtent l="0" t="0" r="0" b="0"/>
          <wp:docPr id="1" name="Bild 2" descr="https://www.natura.museum/wp-content/themes/Naturkundemuseum/img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2" descr="https://www.natura.museum/wp-content/themes/Naturkundemuseum/img/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014" cy="737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D51F6"/>
    <w:rsid w:val="000D5F85"/>
    <w:rsid w:val="000E5583"/>
    <w:rsid w:val="000F5ABC"/>
    <w:rsid w:val="00126266"/>
    <w:rsid w:val="00137DC3"/>
    <w:rsid w:val="00150943"/>
    <w:rsid w:val="0015353B"/>
    <w:rsid w:val="0019125C"/>
    <w:rsid w:val="001E2C93"/>
    <w:rsid w:val="001E4CC5"/>
    <w:rsid w:val="00200444"/>
    <w:rsid w:val="00222CFB"/>
    <w:rsid w:val="00252C85"/>
    <w:rsid w:val="00274992"/>
    <w:rsid w:val="00283BD2"/>
    <w:rsid w:val="00287B4A"/>
    <w:rsid w:val="002D1585"/>
    <w:rsid w:val="002D7497"/>
    <w:rsid w:val="003402AB"/>
    <w:rsid w:val="00362DB5"/>
    <w:rsid w:val="00366F94"/>
    <w:rsid w:val="003A5DAC"/>
    <w:rsid w:val="0040177F"/>
    <w:rsid w:val="00407C22"/>
    <w:rsid w:val="00452FAB"/>
    <w:rsid w:val="004A4F89"/>
    <w:rsid w:val="004D4A8C"/>
    <w:rsid w:val="004F2795"/>
    <w:rsid w:val="00520279"/>
    <w:rsid w:val="00523D5D"/>
    <w:rsid w:val="005A52CA"/>
    <w:rsid w:val="005C0F11"/>
    <w:rsid w:val="005E78F7"/>
    <w:rsid w:val="006153DA"/>
    <w:rsid w:val="006602A0"/>
    <w:rsid w:val="00667BA7"/>
    <w:rsid w:val="00673DFC"/>
    <w:rsid w:val="006A46CE"/>
    <w:rsid w:val="006C6C6E"/>
    <w:rsid w:val="006D5976"/>
    <w:rsid w:val="00707314"/>
    <w:rsid w:val="00727383"/>
    <w:rsid w:val="007701CA"/>
    <w:rsid w:val="00791725"/>
    <w:rsid w:val="00796F9F"/>
    <w:rsid w:val="007E3718"/>
    <w:rsid w:val="00803BF3"/>
    <w:rsid w:val="00810D0B"/>
    <w:rsid w:val="00815CAD"/>
    <w:rsid w:val="008A7C23"/>
    <w:rsid w:val="009054EA"/>
    <w:rsid w:val="00914D1B"/>
    <w:rsid w:val="0092054B"/>
    <w:rsid w:val="009A7B52"/>
    <w:rsid w:val="009C45E2"/>
    <w:rsid w:val="009D3A72"/>
    <w:rsid w:val="009E580D"/>
    <w:rsid w:val="00A07ACE"/>
    <w:rsid w:val="00A21041"/>
    <w:rsid w:val="00A22D4B"/>
    <w:rsid w:val="00A831FA"/>
    <w:rsid w:val="00A84AFA"/>
    <w:rsid w:val="00A95F3D"/>
    <w:rsid w:val="00AF652B"/>
    <w:rsid w:val="00B13C9F"/>
    <w:rsid w:val="00B417C4"/>
    <w:rsid w:val="00B57F28"/>
    <w:rsid w:val="00B66293"/>
    <w:rsid w:val="00B90FC1"/>
    <w:rsid w:val="00BC692A"/>
    <w:rsid w:val="00C4239E"/>
    <w:rsid w:val="00C4786D"/>
    <w:rsid w:val="00C56890"/>
    <w:rsid w:val="00C654CB"/>
    <w:rsid w:val="00CD2832"/>
    <w:rsid w:val="00CE10FD"/>
    <w:rsid w:val="00D83B18"/>
    <w:rsid w:val="00DA4B41"/>
    <w:rsid w:val="00DB42E3"/>
    <w:rsid w:val="00DD3F1C"/>
    <w:rsid w:val="00E13C49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5527B"/>
    <w:rsid w:val="00F6352A"/>
    <w:rsid w:val="00F83F24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3C494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4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7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1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86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45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64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9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7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19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01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80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95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40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77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3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75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0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8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0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83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11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53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4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67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88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DA498-89B6-40D2-9278-0E5A3F611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124</cp:revision>
  <dcterms:created xsi:type="dcterms:W3CDTF">2021-06-11T09:29:00Z</dcterms:created>
  <dcterms:modified xsi:type="dcterms:W3CDTF">2026-06-15T06:04:00Z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