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2448D2">
        <w:rPr>
          <w:rFonts w:ascii="Arial" w:hAnsi="Arial" w:cs="Arial"/>
          <w:sz w:val="20"/>
          <w:szCs w:val="20"/>
          <w:lang w:val="de-DE"/>
        </w:rPr>
        <w:t>30. Jänner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2448D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9438FF" w:rsidRPr="009438FF" w:rsidRDefault="002448D2" w:rsidP="009438FF">
      <w:pPr>
        <w:pStyle w:val="Textbody"/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 w:eastAsia="zh-CN"/>
        </w:rPr>
      </w:pPr>
      <w:bookmarkStart w:id="0" w:name="_Hlk116555609"/>
      <w:bookmarkStart w:id="1" w:name="_Hlk115940848"/>
      <w:bookmarkStart w:id="2" w:name="_Hlk86219298"/>
      <w:r>
        <w:rPr>
          <w:rFonts w:ascii="Arial" w:hAnsi="Arial" w:cs="Arial"/>
          <w:b/>
          <w:bCs/>
          <w:color w:val="008000"/>
          <w:sz w:val="32"/>
          <w:szCs w:val="32"/>
          <w:lang w:val="de-DE" w:eastAsia="zh-CN"/>
        </w:rPr>
        <w:t>Letzte Woche der Ausstellung „</w:t>
      </w:r>
      <w:r w:rsidR="00CF01E5" w:rsidRPr="00CF01E5">
        <w:rPr>
          <w:rFonts w:ascii="Arial" w:hAnsi="Arial" w:cs="Arial"/>
          <w:b/>
          <w:bCs/>
          <w:color w:val="008000"/>
          <w:sz w:val="32"/>
          <w:szCs w:val="32"/>
          <w:lang w:val="de-DE" w:eastAsia="zh-CN"/>
        </w:rPr>
        <w:t>Escape Game</w:t>
      </w:r>
      <w:r>
        <w:rPr>
          <w:rFonts w:ascii="Arial" w:hAnsi="Arial" w:cs="Arial"/>
          <w:b/>
          <w:bCs/>
          <w:color w:val="008000"/>
          <w:sz w:val="32"/>
          <w:szCs w:val="32"/>
          <w:lang w:val="de-DE" w:eastAsia="zh-CN"/>
        </w:rPr>
        <w:t>“</w:t>
      </w:r>
    </w:p>
    <w:p w:rsidR="001412C0" w:rsidRDefault="001412C0" w:rsidP="001F561B">
      <w:pPr>
        <w:pStyle w:val="Textbody"/>
        <w:spacing w:before="120" w:line="276" w:lineRule="auto"/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Eine Stunde lang s</w:t>
      </w:r>
      <w:r w:rsidR="001F561B" w:rsidRPr="001F561B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piele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n</w:t>
      </w:r>
      <w:r w:rsidR="001F561B" w:rsidRPr="001F561B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r</w:t>
      </w:r>
      <w:r w:rsidR="001F561B" w:rsidRPr="001F561B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ätsel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n</w:t>
      </w:r>
      <w:r w:rsidR="001F561B" w:rsidRPr="001F561B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und </w:t>
      </w:r>
      <w:r w:rsidR="001F561B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Spuren suchen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, um die Geheimnisse der Gasser-Sammlung zu lüften. Dies bietet die </w:t>
      </w:r>
      <w:r w:rsidR="00936BB3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usstellung im Naturmuseum </w:t>
      </w:r>
      <w:r w:rsidR="007A18CC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Südtirol </w:t>
      </w:r>
      <w:r w:rsidR="001F561B" w:rsidRPr="001F561B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"Escape Game. Geheimnisse einer Sammlung"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. </w:t>
      </w:r>
      <w:r w:rsidR="002448D2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Bis einschließlich 5. Februar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.</w:t>
      </w:r>
      <w:r w:rsidR="00C94F5C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Ab 14 Jahren.</w:t>
      </w:r>
    </w:p>
    <w:p w:rsidR="00D267FF" w:rsidRDefault="00936BB3" w:rsidP="00D267FF">
      <w:pPr>
        <w:pStyle w:val="Textbody"/>
        <w:spacing w:before="120" w:line="276" w:lineRule="auto"/>
        <w:rPr>
          <w:rFonts w:ascii="Arial" w:hAnsi="Arial" w:cs="Arial"/>
          <w:bCs/>
          <w:color w:val="000000"/>
          <w:sz w:val="20"/>
          <w:szCs w:val="20"/>
          <w:lang w:val="de-DE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Die Wechselausstellung</w:t>
      </w:r>
      <w:r w:rsidR="00E728F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unterscheidet sich um Einiges von allen bisherigen Ausstellungen des Museums: Wer sie besucht, tritt ein in die Nachbildung eines Dachbodens, in dem </w:t>
      </w:r>
      <w:r w:rsidRPr="00936BB3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zwischen Kisten und Schachteln die Reste der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Gasser-</w:t>
      </w:r>
      <w:r w:rsidRPr="00936BB3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Sammlung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und die dazugehörigen Kataloge verstreut sind. Um diese zusammenzustellen und zu ordnen, gilt es innerhalb einer Stunde an sieben Stationen mehrere </w:t>
      </w:r>
      <w:r w:rsidR="00356059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Bild- und Logikr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ätsel zu lösen</w:t>
      </w:r>
      <w:r w:rsidR="00356059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, v</w:t>
      </w:r>
      <w:r w:rsidR="00356059" w:rsidRPr="00356059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ersteckte Hinweise und Gegenstände</w:t>
      </w:r>
      <w:r w:rsidR="00356059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zu finden und Nachrichten zu entschlüsseln</w:t>
      </w:r>
      <w:r w:rsidR="00356059" w:rsidRPr="00356059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.</w:t>
      </w:r>
      <w:r w:rsidR="00EB03B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Das Ziel dabei ist nicht nur das </w:t>
      </w:r>
      <w:r w:rsidR="00AE5100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S</w:t>
      </w:r>
      <w:r w:rsid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pielen selbst, sondern eine </w:t>
      </w:r>
      <w:r w:rsidRPr="001F561B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Geschichte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AE5100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zu erzählen</w:t>
      </w:r>
      <w:r w:rsidR="00F44987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die </w:t>
      </w:r>
      <w:r w:rsidR="003A04A0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sich </w:t>
      </w:r>
      <w:r w:rsidR="00F44987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tatsächlich </w:t>
      </w:r>
      <w:r w:rsidR="003A04A0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ereignete</w:t>
      </w:r>
      <w:r w:rsidR="00F44987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, nämlich die der</w:t>
      </w:r>
      <w:r w:rsid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schwierige</w:t>
      </w:r>
      <w:r w:rsidR="00F44987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n</w:t>
      </w:r>
      <w:r w:rsid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und lange</w:t>
      </w:r>
      <w:r w:rsidR="00F44987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n</w:t>
      </w:r>
      <w:r w:rsid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Suche nach </w:t>
      </w:r>
      <w:r w:rsidR="00E728F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der</w:t>
      </w:r>
      <w:r w:rsid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Sammlung des Bozner </w:t>
      </w:r>
      <w:r w:rsidR="00D267F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Kunstm</w:t>
      </w:r>
      <w:r w:rsid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alers</w:t>
      </w:r>
      <w:r w:rsidR="00D267F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, Sammlers</w:t>
      </w:r>
      <w:r w:rsid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und Natur</w:t>
      </w:r>
      <w:r w:rsidR="00D267F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historikers</w:t>
      </w:r>
      <w:r w:rsid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Georg Gasser </w:t>
      </w:r>
      <w:r w:rsidR="00512495" w:rsidRPr="00512495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(1857-1931)</w:t>
      </w:r>
      <w:r w:rsidR="00EB03B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, wovon ein Teil Anfang der 70er Jahre </w:t>
      </w:r>
      <w:r w:rsidR="00D267FF" w:rsidRPr="00D267F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als Schenkung in den Besitz de</w:t>
      </w:r>
      <w:r w:rsidR="007F00D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s Landes</w:t>
      </w:r>
      <w:r w:rsidR="00D267FF" w:rsidRPr="00D267F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über</w:t>
      </w:r>
      <w:r w:rsidR="00EB03B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ging und heute im Naturmuseum ausgestellt, bzw. aus Forschungsgründen gelagert </w:t>
      </w:r>
      <w:r w:rsidR="00D67360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ist</w:t>
      </w:r>
      <w:r w:rsidR="00EB03B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. </w:t>
      </w:r>
    </w:p>
    <w:p w:rsidR="00356059" w:rsidRDefault="00E728FE" w:rsidP="007066AB">
      <w:pPr>
        <w:pStyle w:val="Textbody"/>
        <w:spacing w:before="120" w:line="276" w:lineRule="auto"/>
        <w:rPr>
          <w:rFonts w:ascii="Arial" w:hAnsi="Arial" w:cs="Arial"/>
          <w:bCs/>
          <w:color w:val="000000"/>
          <w:sz w:val="20"/>
          <w:szCs w:val="20"/>
          <w:lang w:val="de-DE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Die Ausstellung </w:t>
      </w:r>
      <w:r w:rsidR="00EB03B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ist noch bis einschließlich Sonntag, 5. Februar 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im Erdgeschoss des Naturmuseums</w:t>
      </w:r>
      <w:r w:rsidR="00EB03B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zu sehen</w:t>
      </w:r>
      <w:r w:rsidR="00C94F5C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und eignet sich für Personen ab 14 Jah</w:t>
      </w:r>
      <w:bookmarkStart w:id="3" w:name="_GoBack"/>
      <w:bookmarkEnd w:id="3"/>
      <w:r w:rsidR="00C94F5C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ren</w:t>
      </w:r>
      <w:r w:rsidR="00EB03B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. U</w:t>
      </w:r>
      <w:r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m sie </w:t>
      </w:r>
      <w:r w:rsidR="00D267FF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zu besuchen, ist eine</w:t>
      </w:r>
      <w:r w:rsidR="003A0469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7066AB" w:rsidRPr="007066AB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Anmeldung</w:t>
      </w:r>
      <w:r w:rsidR="003A0469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auf der Webseite des Museums unter dem Link </w:t>
      </w:r>
      <w:hyperlink r:id="rId6" w:anchor="/32949,32950" w:history="1">
        <w:r w:rsidR="003A0469" w:rsidRPr="001F561B">
          <w:rPr>
            <w:rStyle w:val="Hyperlink"/>
            <w:rFonts w:ascii="Arial" w:hAnsi="Arial" w:cs="Arial"/>
            <w:bCs/>
            <w:sz w:val="20"/>
            <w:szCs w:val="20"/>
            <w:lang w:val="de-DE" w:eastAsia="zh-CN"/>
          </w:rPr>
          <w:t>https://app.no-q.info/naturmuseum-sudtirol/calendar#/32949,32950</w:t>
        </w:r>
      </w:hyperlink>
      <w:r w:rsidR="003A0469" w:rsidRPr="001F561B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notwendig.</w:t>
      </w:r>
      <w:bookmarkEnd w:id="0"/>
    </w:p>
    <w:bookmarkEnd w:id="1"/>
    <w:bookmarkEnd w:id="2"/>
    <w:sectPr w:rsidR="00356059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71932"/>
    <w:rsid w:val="000A6D1D"/>
    <w:rsid w:val="000F107A"/>
    <w:rsid w:val="001412C0"/>
    <w:rsid w:val="0016360B"/>
    <w:rsid w:val="001D0ED9"/>
    <w:rsid w:val="001F2430"/>
    <w:rsid w:val="001F39FD"/>
    <w:rsid w:val="001F561B"/>
    <w:rsid w:val="002308A6"/>
    <w:rsid w:val="002447D6"/>
    <w:rsid w:val="002448D2"/>
    <w:rsid w:val="00252FA1"/>
    <w:rsid w:val="00255A63"/>
    <w:rsid w:val="002A6CD7"/>
    <w:rsid w:val="00341FF9"/>
    <w:rsid w:val="00347EB8"/>
    <w:rsid w:val="00356059"/>
    <w:rsid w:val="00397E70"/>
    <w:rsid w:val="003A0469"/>
    <w:rsid w:val="003A04A0"/>
    <w:rsid w:val="003A311C"/>
    <w:rsid w:val="00485094"/>
    <w:rsid w:val="004A007C"/>
    <w:rsid w:val="004A1D03"/>
    <w:rsid w:val="00506BB9"/>
    <w:rsid w:val="00512495"/>
    <w:rsid w:val="005639EA"/>
    <w:rsid w:val="005848A4"/>
    <w:rsid w:val="005B3634"/>
    <w:rsid w:val="005B560B"/>
    <w:rsid w:val="005C03BE"/>
    <w:rsid w:val="005E2EF0"/>
    <w:rsid w:val="007066AB"/>
    <w:rsid w:val="00756BF3"/>
    <w:rsid w:val="0076530F"/>
    <w:rsid w:val="007710DE"/>
    <w:rsid w:val="00781EA2"/>
    <w:rsid w:val="007A18CC"/>
    <w:rsid w:val="007E42C0"/>
    <w:rsid w:val="007F00DF"/>
    <w:rsid w:val="008009D5"/>
    <w:rsid w:val="00843B6C"/>
    <w:rsid w:val="00857DF5"/>
    <w:rsid w:val="008A34CE"/>
    <w:rsid w:val="008E3C99"/>
    <w:rsid w:val="00911DDE"/>
    <w:rsid w:val="00936491"/>
    <w:rsid w:val="00936BB3"/>
    <w:rsid w:val="009438FF"/>
    <w:rsid w:val="00A75D09"/>
    <w:rsid w:val="00AE1649"/>
    <w:rsid w:val="00AE5100"/>
    <w:rsid w:val="00B07D4D"/>
    <w:rsid w:val="00B07D77"/>
    <w:rsid w:val="00B36D5D"/>
    <w:rsid w:val="00B57B0F"/>
    <w:rsid w:val="00B63156"/>
    <w:rsid w:val="00B857D9"/>
    <w:rsid w:val="00C00782"/>
    <w:rsid w:val="00C47656"/>
    <w:rsid w:val="00C7631B"/>
    <w:rsid w:val="00C835D5"/>
    <w:rsid w:val="00C94F5C"/>
    <w:rsid w:val="00CB2A58"/>
    <w:rsid w:val="00CF01E5"/>
    <w:rsid w:val="00CF31AC"/>
    <w:rsid w:val="00D104C0"/>
    <w:rsid w:val="00D143E4"/>
    <w:rsid w:val="00D267FF"/>
    <w:rsid w:val="00D67360"/>
    <w:rsid w:val="00DC3EDF"/>
    <w:rsid w:val="00E40955"/>
    <w:rsid w:val="00E5360A"/>
    <w:rsid w:val="00E71598"/>
    <w:rsid w:val="00E728FE"/>
    <w:rsid w:val="00EB03BA"/>
    <w:rsid w:val="00ED6895"/>
    <w:rsid w:val="00F44987"/>
    <w:rsid w:val="00FA4630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DC28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5B5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238</cp:revision>
  <cp:lastPrinted>2017-10-12T07:58:00Z</cp:lastPrinted>
  <dcterms:created xsi:type="dcterms:W3CDTF">2017-09-06T09:55:00Z</dcterms:created>
  <dcterms:modified xsi:type="dcterms:W3CDTF">2023-01-30T07:20:00Z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