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362C1E">
        <w:rPr>
          <w:color w:val="000000"/>
          <w:lang w:val="it-IT"/>
        </w:rPr>
        <w:t xml:space="preserve">stampa, </w:t>
      </w:r>
      <w:r w:rsidR="002927FA" w:rsidRPr="00362C1E">
        <w:rPr>
          <w:color w:val="000000"/>
          <w:lang w:val="it-IT"/>
        </w:rPr>
        <w:t>11</w:t>
      </w:r>
      <w:r w:rsidR="00A63838" w:rsidRPr="00362C1E">
        <w:rPr>
          <w:color w:val="000000"/>
          <w:lang w:val="it-IT"/>
        </w:rPr>
        <w:t xml:space="preserve"> maggio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2927FA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2927FA">
        <w:rPr>
          <w:b/>
          <w:bCs/>
          <w:color w:val="008000"/>
          <w:sz w:val="32"/>
          <w:szCs w:val="32"/>
          <w:lang w:val="it-IT"/>
        </w:rPr>
        <w:t>Homo Sapiens e uomo di Neanderthal</w:t>
      </w:r>
      <w:r>
        <w:rPr>
          <w:b/>
          <w:bCs/>
          <w:color w:val="008000"/>
          <w:sz w:val="32"/>
          <w:szCs w:val="32"/>
          <w:lang w:val="it-IT"/>
        </w:rPr>
        <w:t xml:space="preserve">: </w:t>
      </w:r>
      <w:r w:rsidRPr="002927FA">
        <w:rPr>
          <w:b/>
          <w:bCs/>
          <w:color w:val="008000"/>
          <w:sz w:val="32"/>
          <w:szCs w:val="32"/>
          <w:lang w:val="it-IT"/>
        </w:rPr>
        <w:t xml:space="preserve">Cafè </w:t>
      </w:r>
      <w:proofErr w:type="spellStart"/>
      <w:r w:rsidRPr="002927FA">
        <w:rPr>
          <w:b/>
          <w:bCs/>
          <w:color w:val="008000"/>
          <w:sz w:val="32"/>
          <w:szCs w:val="32"/>
          <w:lang w:val="it-IT"/>
        </w:rPr>
        <w:t>Philosophique</w:t>
      </w:r>
      <w:proofErr w:type="spellEnd"/>
      <w:r>
        <w:rPr>
          <w:b/>
          <w:bCs/>
          <w:color w:val="008000"/>
          <w:sz w:val="32"/>
          <w:szCs w:val="32"/>
          <w:lang w:val="it-IT"/>
        </w:rPr>
        <w:t xml:space="preserve"> al Museo di Scienze Naturali</w:t>
      </w:r>
    </w:p>
    <w:p w:rsidR="002927FA" w:rsidRDefault="00E50ABD" w:rsidP="0088554D">
      <w:pPr>
        <w:pStyle w:val="Textkrper"/>
        <w:spacing w:before="170"/>
        <w:rPr>
          <w:b/>
          <w:iCs/>
          <w:color w:val="000000"/>
          <w:lang w:val="it-IT"/>
        </w:rPr>
      </w:pPr>
      <w:r>
        <w:rPr>
          <w:b/>
          <w:iCs/>
          <w:color w:val="000000"/>
          <w:lang w:val="it-IT"/>
        </w:rPr>
        <w:t xml:space="preserve">La </w:t>
      </w:r>
      <w:r w:rsidR="008F6E92" w:rsidRPr="002927FA">
        <w:rPr>
          <w:b/>
          <w:iCs/>
          <w:color w:val="000000"/>
          <w:lang w:val="it-IT"/>
        </w:rPr>
        <w:t xml:space="preserve">coesistenza, </w:t>
      </w:r>
      <w:r>
        <w:rPr>
          <w:b/>
          <w:iCs/>
          <w:color w:val="000000"/>
          <w:lang w:val="it-IT"/>
        </w:rPr>
        <w:t xml:space="preserve">la </w:t>
      </w:r>
      <w:r w:rsidR="008F6E92" w:rsidRPr="002927FA">
        <w:rPr>
          <w:b/>
          <w:iCs/>
          <w:color w:val="000000"/>
          <w:lang w:val="it-IT"/>
        </w:rPr>
        <w:t xml:space="preserve">convivenza e </w:t>
      </w:r>
      <w:r>
        <w:rPr>
          <w:b/>
          <w:iCs/>
          <w:color w:val="000000"/>
          <w:lang w:val="it-IT"/>
        </w:rPr>
        <w:t xml:space="preserve">la </w:t>
      </w:r>
      <w:r w:rsidR="008F6E92" w:rsidRPr="002927FA">
        <w:rPr>
          <w:b/>
          <w:iCs/>
          <w:color w:val="000000"/>
          <w:lang w:val="it-IT"/>
        </w:rPr>
        <w:t>competizione</w:t>
      </w:r>
      <w:r w:rsidR="008F6E92">
        <w:rPr>
          <w:b/>
          <w:iCs/>
          <w:color w:val="000000"/>
          <w:lang w:val="it-IT"/>
        </w:rPr>
        <w:t xml:space="preserve"> </w:t>
      </w:r>
      <w:r>
        <w:rPr>
          <w:b/>
          <w:iCs/>
          <w:color w:val="000000"/>
          <w:lang w:val="it-IT"/>
        </w:rPr>
        <w:t xml:space="preserve">tra </w:t>
      </w:r>
      <w:r w:rsidRPr="002927FA">
        <w:rPr>
          <w:b/>
          <w:iCs/>
          <w:color w:val="000000"/>
          <w:lang w:val="it-IT"/>
        </w:rPr>
        <w:t xml:space="preserve">Homo Sapiens e uomo di Neanderthal </w:t>
      </w:r>
      <w:r>
        <w:rPr>
          <w:b/>
          <w:iCs/>
          <w:color w:val="000000"/>
          <w:lang w:val="it-IT"/>
        </w:rPr>
        <w:t>sarà il tema del</w:t>
      </w:r>
      <w:r w:rsidR="008F350D">
        <w:rPr>
          <w:b/>
          <w:iCs/>
          <w:color w:val="000000"/>
          <w:lang w:val="it-IT"/>
        </w:rPr>
        <w:t xml:space="preserve">l’evento </w:t>
      </w:r>
      <w:r>
        <w:rPr>
          <w:b/>
          <w:iCs/>
          <w:color w:val="000000"/>
          <w:lang w:val="it-IT"/>
        </w:rPr>
        <w:t xml:space="preserve">Cafè </w:t>
      </w:r>
      <w:proofErr w:type="spellStart"/>
      <w:r>
        <w:rPr>
          <w:b/>
          <w:iCs/>
          <w:color w:val="000000"/>
          <w:lang w:val="it-IT"/>
        </w:rPr>
        <w:t>Philosophique</w:t>
      </w:r>
      <w:proofErr w:type="spellEnd"/>
      <w:r>
        <w:rPr>
          <w:b/>
          <w:iCs/>
          <w:color w:val="000000"/>
          <w:lang w:val="it-IT"/>
        </w:rPr>
        <w:t>, in programma i</w:t>
      </w:r>
      <w:r w:rsidR="006C6FD9">
        <w:rPr>
          <w:b/>
          <w:iCs/>
          <w:color w:val="000000"/>
          <w:lang w:val="it-IT"/>
        </w:rPr>
        <w:t>l</w:t>
      </w:r>
      <w:r w:rsidR="002927FA">
        <w:rPr>
          <w:b/>
          <w:iCs/>
          <w:color w:val="000000"/>
          <w:lang w:val="it-IT"/>
        </w:rPr>
        <w:t xml:space="preserve"> 16 maggio </w:t>
      </w:r>
      <w:r>
        <w:rPr>
          <w:b/>
          <w:iCs/>
          <w:color w:val="000000"/>
          <w:lang w:val="it-IT"/>
        </w:rPr>
        <w:t>a</w:t>
      </w:r>
      <w:r w:rsidR="002927FA">
        <w:rPr>
          <w:b/>
          <w:iCs/>
          <w:color w:val="000000"/>
          <w:lang w:val="it-IT"/>
        </w:rPr>
        <w:t xml:space="preserve">l </w:t>
      </w:r>
      <w:r w:rsidR="002927FA" w:rsidRPr="002927FA">
        <w:rPr>
          <w:b/>
          <w:iCs/>
          <w:color w:val="000000"/>
          <w:lang w:val="it-IT"/>
        </w:rPr>
        <w:t xml:space="preserve">Museo di Scienze Naturali. </w:t>
      </w:r>
      <w:r w:rsidR="002927FA">
        <w:rPr>
          <w:b/>
          <w:iCs/>
          <w:color w:val="000000"/>
          <w:lang w:val="it-IT"/>
        </w:rPr>
        <w:t>Visibile anche online.</w:t>
      </w:r>
    </w:p>
    <w:bookmarkEnd w:id="0"/>
    <w:p w:rsidR="002927FA" w:rsidRDefault="006C6FD9" w:rsidP="002927FA">
      <w:pPr>
        <w:rPr>
          <w:bCs/>
          <w:iCs/>
          <w:color w:val="000000"/>
          <w:lang w:val="it-IT"/>
        </w:rPr>
      </w:pPr>
      <w:r w:rsidRPr="006C6FD9">
        <w:rPr>
          <w:iCs/>
          <w:color w:val="000000"/>
          <w:lang w:val="it-IT"/>
        </w:rPr>
        <w:t xml:space="preserve">Il quinto ed ultimo appuntamento della </w:t>
      </w:r>
      <w:r w:rsidR="008F6E92">
        <w:rPr>
          <w:iCs/>
          <w:color w:val="000000"/>
          <w:lang w:val="it-IT"/>
        </w:rPr>
        <w:t xml:space="preserve">decima edizione della </w:t>
      </w:r>
      <w:r w:rsidRPr="006C6FD9">
        <w:rPr>
          <w:iCs/>
          <w:color w:val="000000"/>
          <w:lang w:val="it-IT"/>
        </w:rPr>
        <w:t xml:space="preserve">rassegna Cafè </w:t>
      </w:r>
      <w:proofErr w:type="spellStart"/>
      <w:r w:rsidRPr="006C6FD9">
        <w:rPr>
          <w:iCs/>
          <w:color w:val="000000"/>
          <w:lang w:val="it-IT"/>
        </w:rPr>
        <w:t>Philosophique</w:t>
      </w:r>
      <w:proofErr w:type="spellEnd"/>
      <w:r w:rsidR="00E50ABD">
        <w:rPr>
          <w:iCs/>
          <w:color w:val="000000"/>
          <w:lang w:val="it-IT"/>
        </w:rPr>
        <w:t>,</w:t>
      </w:r>
      <w:r w:rsidRPr="006C6FD9">
        <w:rPr>
          <w:iCs/>
          <w:color w:val="000000"/>
          <w:lang w:val="it-IT"/>
        </w:rPr>
        <w:t xml:space="preserve"> dal titolo</w:t>
      </w:r>
      <w:r w:rsidRPr="00B62303">
        <w:rPr>
          <w:rStyle w:val="Carpredefinitoparagrafo"/>
          <w:lang w:val="it-IT" w:eastAsia="en-US"/>
        </w:rPr>
        <w:t xml:space="preserve"> "Riemersioni dal Tempo Profondo: Neanderthal e Sapiens, ultime scoperte”</w:t>
      </w:r>
      <w:r w:rsidR="008F350D">
        <w:rPr>
          <w:rStyle w:val="Carpredefinitoparagrafo"/>
          <w:lang w:val="it-IT" w:eastAsia="en-US"/>
        </w:rPr>
        <w:t>,</w:t>
      </w:r>
      <w:bookmarkStart w:id="1" w:name="_GoBack"/>
      <w:bookmarkEnd w:id="1"/>
      <w:r w:rsidRPr="00B62303">
        <w:rPr>
          <w:rStyle w:val="Carpredefinitoparagrafo"/>
          <w:lang w:val="it-IT" w:eastAsia="en-US"/>
        </w:rPr>
        <w:t xml:space="preserve"> si terrà</w:t>
      </w:r>
      <w:r>
        <w:rPr>
          <w:rStyle w:val="Carpredefinitoparagrafo"/>
          <w:b/>
          <w:lang w:val="it-IT" w:eastAsia="en-US"/>
        </w:rPr>
        <w:t xml:space="preserve"> </w:t>
      </w:r>
      <w:r>
        <w:rPr>
          <w:rStyle w:val="Carpredefinitoparagrafo"/>
          <w:lang w:val="it-IT" w:eastAsia="en-US"/>
        </w:rPr>
        <w:t xml:space="preserve">martedì, 16 maggio alle ore 18 al Museo di Scienze Naturali dell’Alto Adige. Ospite dell’evento è </w:t>
      </w:r>
      <w:proofErr w:type="spellStart"/>
      <w:r w:rsidR="002927FA" w:rsidRPr="002927FA">
        <w:rPr>
          <w:bCs/>
          <w:iCs/>
          <w:color w:val="000000"/>
          <w:lang w:val="it-IT"/>
        </w:rPr>
        <w:t>Sahra</w:t>
      </w:r>
      <w:proofErr w:type="spellEnd"/>
      <w:r w:rsidR="002927FA" w:rsidRPr="002927FA">
        <w:rPr>
          <w:bCs/>
          <w:iCs/>
          <w:color w:val="000000"/>
          <w:lang w:val="it-IT"/>
        </w:rPr>
        <w:t xml:space="preserve"> Talamo</w:t>
      </w:r>
      <w:r w:rsidR="002927FA">
        <w:rPr>
          <w:bCs/>
          <w:iCs/>
          <w:color w:val="000000"/>
          <w:lang w:val="it-IT"/>
        </w:rPr>
        <w:t xml:space="preserve">, </w:t>
      </w:r>
      <w:r w:rsidR="00605AB0">
        <w:rPr>
          <w:bCs/>
          <w:iCs/>
          <w:color w:val="000000"/>
          <w:lang w:val="it-IT"/>
        </w:rPr>
        <w:t>docente di c</w:t>
      </w:r>
      <w:r w:rsidR="002927FA" w:rsidRPr="002927FA">
        <w:rPr>
          <w:bCs/>
          <w:iCs/>
          <w:color w:val="000000"/>
          <w:lang w:val="it-IT"/>
        </w:rPr>
        <w:t xml:space="preserve">himica presso </w:t>
      </w:r>
      <w:r w:rsidR="002927FA">
        <w:rPr>
          <w:bCs/>
          <w:iCs/>
          <w:color w:val="000000"/>
          <w:lang w:val="it-IT"/>
        </w:rPr>
        <w:t>l’</w:t>
      </w:r>
      <w:r w:rsidR="002927FA" w:rsidRPr="002927FA">
        <w:rPr>
          <w:bCs/>
          <w:iCs/>
          <w:color w:val="000000"/>
          <w:lang w:val="it-IT"/>
        </w:rPr>
        <w:t>Università di Bologna, con particolare interesse nello studio di eventi evolutivi umani in combinazione con le datazioni al radiocarbonio</w:t>
      </w:r>
      <w:r w:rsidR="00E50ABD">
        <w:rPr>
          <w:bCs/>
          <w:iCs/>
          <w:color w:val="000000"/>
          <w:lang w:val="it-IT"/>
        </w:rPr>
        <w:t>. N</w:t>
      </w:r>
      <w:r w:rsidR="002927FA" w:rsidRPr="002927FA">
        <w:rPr>
          <w:bCs/>
          <w:iCs/>
          <w:color w:val="000000"/>
          <w:lang w:val="it-IT"/>
        </w:rPr>
        <w:t>el 2018 ha vinto un progetto di ricerca</w:t>
      </w:r>
      <w:r w:rsidR="002927FA">
        <w:rPr>
          <w:bCs/>
          <w:iCs/>
          <w:color w:val="000000"/>
          <w:lang w:val="it-IT"/>
        </w:rPr>
        <w:t>,</w:t>
      </w:r>
      <w:r w:rsidR="002927FA" w:rsidRPr="002927FA">
        <w:rPr>
          <w:bCs/>
          <w:iCs/>
          <w:color w:val="000000"/>
          <w:lang w:val="it-IT"/>
        </w:rPr>
        <w:t xml:space="preserve"> per risolvere i periodi chiave nella preistoria europea</w:t>
      </w:r>
      <w:r w:rsidR="00E50ABD">
        <w:rPr>
          <w:bCs/>
          <w:iCs/>
          <w:color w:val="000000"/>
          <w:lang w:val="it-IT"/>
        </w:rPr>
        <w:t xml:space="preserve">, i cui </w:t>
      </w:r>
      <w:r w:rsidR="002927FA" w:rsidRPr="002927FA">
        <w:rPr>
          <w:bCs/>
          <w:iCs/>
          <w:color w:val="000000"/>
          <w:lang w:val="it-IT"/>
        </w:rPr>
        <w:t xml:space="preserve">risultati saranno di fondamentale importanza per stabilire con precisione il momento dell'arrivo dell'Homo sapiens in Europa, la sua diffusione e </w:t>
      </w:r>
      <w:r w:rsidR="002927FA" w:rsidRPr="00E50ABD">
        <w:rPr>
          <w:bCs/>
          <w:iCs/>
          <w:color w:val="000000"/>
          <w:lang w:val="it-IT"/>
        </w:rPr>
        <w:t xml:space="preserve">l’interazione con </w:t>
      </w:r>
      <w:r w:rsidR="00E50ABD" w:rsidRPr="00E50ABD">
        <w:rPr>
          <w:bCs/>
          <w:iCs/>
          <w:color w:val="000000"/>
          <w:lang w:val="it-IT"/>
        </w:rPr>
        <w:t>l’</w:t>
      </w:r>
      <w:r w:rsidR="00E50ABD" w:rsidRPr="00E50ABD">
        <w:rPr>
          <w:iCs/>
          <w:color w:val="000000"/>
          <w:lang w:val="it-IT"/>
        </w:rPr>
        <w:t>uomo di Neanderthal</w:t>
      </w:r>
      <w:r w:rsidR="002927FA" w:rsidRPr="00E50ABD">
        <w:rPr>
          <w:bCs/>
          <w:iCs/>
          <w:color w:val="000000"/>
          <w:lang w:val="it-IT"/>
        </w:rPr>
        <w:t xml:space="preserve">. Dal 2020 dirige il laboratorio di radiocarbonio 'BRAVHO' (Bologna </w:t>
      </w:r>
      <w:proofErr w:type="spellStart"/>
      <w:r w:rsidR="002927FA" w:rsidRPr="00E50ABD">
        <w:rPr>
          <w:bCs/>
          <w:iCs/>
          <w:color w:val="000000"/>
          <w:lang w:val="it-IT"/>
        </w:rPr>
        <w:t>Radiocarbon</w:t>
      </w:r>
      <w:proofErr w:type="spellEnd"/>
      <w:r w:rsidR="002927FA" w:rsidRPr="00E50ABD">
        <w:rPr>
          <w:bCs/>
          <w:iCs/>
          <w:color w:val="000000"/>
          <w:lang w:val="it-IT"/>
        </w:rPr>
        <w:t xml:space="preserve"> </w:t>
      </w:r>
      <w:proofErr w:type="spellStart"/>
      <w:r w:rsidR="002927FA" w:rsidRPr="00E50ABD">
        <w:rPr>
          <w:bCs/>
          <w:iCs/>
          <w:color w:val="000000"/>
          <w:lang w:val="it-IT"/>
        </w:rPr>
        <w:t>laboratory</w:t>
      </w:r>
      <w:proofErr w:type="spellEnd"/>
      <w:r w:rsidR="002927FA" w:rsidRPr="00E50ABD">
        <w:rPr>
          <w:bCs/>
          <w:iCs/>
          <w:color w:val="000000"/>
          <w:lang w:val="it-IT"/>
        </w:rPr>
        <w:t xml:space="preserve"> </w:t>
      </w:r>
      <w:proofErr w:type="spellStart"/>
      <w:r w:rsidR="002927FA" w:rsidRPr="00E50ABD">
        <w:rPr>
          <w:bCs/>
          <w:iCs/>
          <w:color w:val="000000"/>
          <w:lang w:val="it-IT"/>
        </w:rPr>
        <w:t>devoted</w:t>
      </w:r>
      <w:proofErr w:type="spellEnd"/>
      <w:r w:rsidR="002927FA" w:rsidRPr="00E50ABD">
        <w:rPr>
          <w:bCs/>
          <w:iCs/>
          <w:color w:val="000000"/>
          <w:lang w:val="it-IT"/>
        </w:rPr>
        <w:t xml:space="preserve"> to Human </w:t>
      </w:r>
      <w:proofErr w:type="spellStart"/>
      <w:r w:rsidR="002927FA" w:rsidRPr="00E50ABD">
        <w:rPr>
          <w:bCs/>
          <w:iCs/>
          <w:color w:val="000000"/>
          <w:lang w:val="it-IT"/>
        </w:rPr>
        <w:t>Evolution</w:t>
      </w:r>
      <w:proofErr w:type="spellEnd"/>
      <w:r w:rsidR="002927FA" w:rsidRPr="00E50ABD">
        <w:rPr>
          <w:bCs/>
          <w:iCs/>
          <w:color w:val="000000"/>
          <w:lang w:val="it-IT"/>
        </w:rPr>
        <w:t xml:space="preserve">). </w:t>
      </w:r>
      <w:r w:rsidR="00E279FE" w:rsidRPr="00E50ABD">
        <w:rPr>
          <w:bCs/>
          <w:iCs/>
          <w:color w:val="000000"/>
          <w:lang w:val="it-IT"/>
        </w:rPr>
        <w:t xml:space="preserve">Collabora </w:t>
      </w:r>
      <w:r w:rsidR="002927FA" w:rsidRPr="00E50ABD">
        <w:rPr>
          <w:bCs/>
          <w:iCs/>
          <w:color w:val="000000"/>
          <w:lang w:val="it-IT"/>
        </w:rPr>
        <w:t xml:space="preserve">inoltre </w:t>
      </w:r>
      <w:r w:rsidR="00E279FE" w:rsidRPr="00E50ABD">
        <w:rPr>
          <w:bCs/>
          <w:iCs/>
          <w:color w:val="000000"/>
          <w:lang w:val="it-IT"/>
        </w:rPr>
        <w:t xml:space="preserve">con </w:t>
      </w:r>
      <w:r w:rsidR="002927FA" w:rsidRPr="00E50ABD">
        <w:rPr>
          <w:bCs/>
          <w:iCs/>
          <w:color w:val="000000"/>
          <w:lang w:val="it-IT"/>
        </w:rPr>
        <w:t xml:space="preserve">diverse </w:t>
      </w:r>
      <w:r w:rsidR="00E279FE" w:rsidRPr="00E50ABD">
        <w:rPr>
          <w:bCs/>
          <w:iCs/>
          <w:color w:val="000000"/>
          <w:lang w:val="it-IT"/>
        </w:rPr>
        <w:t xml:space="preserve">riviste scientifiche, </w:t>
      </w:r>
      <w:r w:rsidR="002927FA" w:rsidRPr="00E50ABD">
        <w:rPr>
          <w:bCs/>
          <w:iCs/>
          <w:color w:val="000000"/>
          <w:lang w:val="it-IT"/>
        </w:rPr>
        <w:t xml:space="preserve">istituti di </w:t>
      </w:r>
      <w:r w:rsidR="00E279FE" w:rsidRPr="00E50ABD">
        <w:rPr>
          <w:bCs/>
          <w:iCs/>
          <w:color w:val="000000"/>
          <w:lang w:val="it-IT"/>
        </w:rPr>
        <w:t>r</w:t>
      </w:r>
      <w:r w:rsidR="002927FA" w:rsidRPr="00E50ABD">
        <w:rPr>
          <w:bCs/>
          <w:iCs/>
          <w:color w:val="000000"/>
          <w:lang w:val="it-IT"/>
        </w:rPr>
        <w:t>icerca</w:t>
      </w:r>
      <w:r w:rsidR="002927FA" w:rsidRPr="002927FA">
        <w:rPr>
          <w:bCs/>
          <w:iCs/>
          <w:color w:val="000000"/>
          <w:lang w:val="it-IT"/>
        </w:rPr>
        <w:t xml:space="preserve">, </w:t>
      </w:r>
      <w:r w:rsidR="00E279FE">
        <w:rPr>
          <w:bCs/>
          <w:iCs/>
          <w:color w:val="000000"/>
          <w:lang w:val="it-IT"/>
        </w:rPr>
        <w:t>u</w:t>
      </w:r>
      <w:r w:rsidR="002927FA" w:rsidRPr="002927FA">
        <w:rPr>
          <w:bCs/>
          <w:iCs/>
          <w:color w:val="000000"/>
          <w:lang w:val="it-IT"/>
        </w:rPr>
        <w:t>niversità e musei in tutto il mondo.</w:t>
      </w:r>
    </w:p>
    <w:p w:rsidR="002927FA" w:rsidRDefault="002927FA" w:rsidP="002927FA">
      <w:pPr>
        <w:rPr>
          <w:rStyle w:val="Carpredefinitoparagrafo"/>
          <w:lang w:val="it-IT" w:eastAsia="en-US"/>
        </w:rPr>
      </w:pPr>
      <w:r w:rsidRPr="002927FA">
        <w:rPr>
          <w:rStyle w:val="Carpredefinitoparagrafo"/>
          <w:lang w:val="it-IT" w:eastAsia="en-US"/>
        </w:rPr>
        <w:t xml:space="preserve">È consigliata la prenotazione online sul sito del museo al link </w:t>
      </w:r>
      <w:hyperlink r:id="rId6" w:anchor="/event/400929" w:history="1">
        <w:r w:rsidRPr="002927FA">
          <w:rPr>
            <w:rStyle w:val="Hyperlink"/>
            <w:lang w:val="it-IT" w:eastAsia="en-US"/>
          </w:rPr>
          <w:t>https://app.no-q.info/naturmuseum-sudtirol/calendar#/event/400929</w:t>
        </w:r>
      </w:hyperlink>
      <w:r w:rsidRPr="002927FA">
        <w:rPr>
          <w:rStyle w:val="Carpredefinitoparagrafo"/>
          <w:lang w:val="it-IT" w:eastAsia="en-US"/>
        </w:rPr>
        <w:t xml:space="preserve">. L’ingresso è gratuito. La conferenza è visibile anche online sul canale YouTube del museo al link </w:t>
      </w:r>
      <w:hyperlink r:id="rId7" w:history="1">
        <w:r w:rsidRPr="002927FA">
          <w:rPr>
            <w:rStyle w:val="Hyperlink"/>
            <w:lang w:val="it-IT" w:eastAsia="en-US"/>
          </w:rPr>
          <w:t>https://www.youtube.com/watch?v=21uIHpunF0U</w:t>
        </w:r>
      </w:hyperlink>
      <w:r w:rsidRPr="002927FA">
        <w:rPr>
          <w:rStyle w:val="Carpredefinitoparagrafo"/>
          <w:lang w:val="it-IT" w:eastAsia="en-US"/>
        </w:rPr>
        <w:t xml:space="preserve">. </w:t>
      </w:r>
    </w:p>
    <w:p w:rsidR="00B62303" w:rsidRPr="002927FA" w:rsidRDefault="00B62303" w:rsidP="00B62303">
      <w:pPr>
        <w:rPr>
          <w:rStyle w:val="Carpredefinitoparagrafo"/>
          <w:lang w:val="it-IT" w:eastAsia="en-US"/>
        </w:rPr>
      </w:pPr>
      <w:proofErr w:type="spellStart"/>
      <w:r w:rsidRPr="00B62303">
        <w:rPr>
          <w:rStyle w:val="Carpredefinitoparagrafo"/>
          <w:lang w:val="it-IT" w:eastAsia="en-US"/>
        </w:rPr>
        <w:t>Café</w:t>
      </w:r>
      <w:proofErr w:type="spellEnd"/>
      <w:r w:rsidRPr="00B62303">
        <w:rPr>
          <w:rStyle w:val="Carpredefinitoparagrafo"/>
          <w:lang w:val="it-IT" w:eastAsia="en-US"/>
        </w:rPr>
        <w:t xml:space="preserve"> </w:t>
      </w:r>
      <w:proofErr w:type="spellStart"/>
      <w:r w:rsidRPr="00B62303">
        <w:rPr>
          <w:rStyle w:val="Carpredefinitoparagrafo"/>
          <w:lang w:val="it-IT" w:eastAsia="en-US"/>
        </w:rPr>
        <w:t>philosophique</w:t>
      </w:r>
      <w:proofErr w:type="spellEnd"/>
      <w:r w:rsidRPr="00B62303">
        <w:rPr>
          <w:rStyle w:val="Carpredefinitoparagrafo"/>
          <w:lang w:val="it-IT" w:eastAsia="en-US"/>
        </w:rPr>
        <w:t xml:space="preserve"> è una rassegna culturale e scientifica, caratterizzata da incontri con ricercatrici e ricercatori, docenti, pensatrici e pensatori, </w:t>
      </w:r>
      <w:r>
        <w:rPr>
          <w:rStyle w:val="Carpredefinitoparagrafo"/>
          <w:lang w:val="it-IT" w:eastAsia="en-US"/>
        </w:rPr>
        <w:t>organizzata dal</w:t>
      </w:r>
      <w:r w:rsidRPr="00B62303">
        <w:rPr>
          <w:rStyle w:val="Carpredefinitoparagrafo"/>
          <w:lang w:val="it-IT" w:eastAsia="en-US"/>
        </w:rPr>
        <w:t>l'Intendenza scolastica italiana</w:t>
      </w:r>
      <w:r>
        <w:rPr>
          <w:rStyle w:val="Carpredefinitoparagrafo"/>
          <w:lang w:val="it-IT" w:eastAsia="en-US"/>
        </w:rPr>
        <w:t xml:space="preserve"> della Provincia Autonoma di Bolzano.</w:t>
      </w:r>
    </w:p>
    <w:p w:rsidR="001F15EE" w:rsidRPr="00362C1E" w:rsidRDefault="003A3FD7" w:rsidP="002927FA">
      <w:pPr>
        <w:rPr>
          <w:rStyle w:val="Carpredefinitoparagrafo"/>
          <w:lang w:eastAsia="en-US"/>
        </w:rPr>
      </w:pPr>
      <w:r w:rsidRPr="00362C1E">
        <w:rPr>
          <w:rStyle w:val="Carpredefinitoparagrafo"/>
          <w:b/>
          <w:lang w:eastAsia="en-US"/>
        </w:rPr>
        <w:t>Info</w:t>
      </w:r>
      <w:r w:rsidRPr="00362C1E">
        <w:rPr>
          <w:rStyle w:val="Carpredefinitoparagrafo"/>
          <w:lang w:eastAsia="en-US"/>
        </w:rPr>
        <w:t>: tel</w:t>
      </w:r>
      <w:r w:rsidR="008F6E92" w:rsidRPr="00362C1E">
        <w:rPr>
          <w:rStyle w:val="Carpredefinitoparagrafo"/>
          <w:lang w:eastAsia="en-US"/>
        </w:rPr>
        <w:t>.</w:t>
      </w:r>
      <w:r w:rsidRPr="00362C1E">
        <w:rPr>
          <w:rStyle w:val="Carpredefinitoparagrafo"/>
          <w:lang w:eastAsia="en-US"/>
        </w:rPr>
        <w:t xml:space="preserve"> 04</w:t>
      </w:r>
      <w:r w:rsidR="00703431" w:rsidRPr="00362C1E">
        <w:rPr>
          <w:rStyle w:val="Carpredefinitoparagrafo"/>
          <w:lang w:eastAsia="en-US"/>
        </w:rPr>
        <w:t>71</w:t>
      </w:r>
      <w:r w:rsidRPr="00362C1E">
        <w:rPr>
          <w:rStyle w:val="Carpredefinitoparagrafo"/>
          <w:lang w:eastAsia="en-US"/>
        </w:rPr>
        <w:t xml:space="preserve"> 412964.</w:t>
      </w:r>
    </w:p>
    <w:sectPr w:rsidR="001F15EE" w:rsidRPr="00362C1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1F15EE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605AB0"/>
    <w:rsid w:val="006477E8"/>
    <w:rsid w:val="00660E38"/>
    <w:rsid w:val="0068286E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63764"/>
    <w:rsid w:val="009B081E"/>
    <w:rsid w:val="00A162CD"/>
    <w:rsid w:val="00A24792"/>
    <w:rsid w:val="00A63838"/>
    <w:rsid w:val="00A85B3F"/>
    <w:rsid w:val="00B26BE3"/>
    <w:rsid w:val="00B62303"/>
    <w:rsid w:val="00B809DF"/>
    <w:rsid w:val="00BB1D81"/>
    <w:rsid w:val="00BE25FC"/>
    <w:rsid w:val="00C97A79"/>
    <w:rsid w:val="00CB6E5E"/>
    <w:rsid w:val="00D252B7"/>
    <w:rsid w:val="00E279FE"/>
    <w:rsid w:val="00E50ABD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4B20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1uIHpunF0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92</cp:revision>
  <dcterms:created xsi:type="dcterms:W3CDTF">2021-05-07T08:54:00Z</dcterms:created>
  <dcterms:modified xsi:type="dcterms:W3CDTF">2023-05-11T05:51:00Z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