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Pr>
          <w:rFonts w:ascii="Arial" w:hAnsi="Arial" w:cs="Arial"/>
          <w:sz w:val="20"/>
          <w:szCs w:val="20"/>
          <w:lang w:val="de-DE"/>
        </w:rPr>
        <w:t xml:space="preserve">Pressemitteilung, </w:t>
      </w:r>
      <w:r w:rsidR="00347E63">
        <w:rPr>
          <w:rFonts w:ascii="Arial" w:hAnsi="Arial" w:cs="Arial"/>
          <w:sz w:val="20"/>
          <w:szCs w:val="20"/>
          <w:lang w:val="de-DE"/>
        </w:rPr>
        <w:t>5</w:t>
      </w:r>
      <w:bookmarkStart w:id="0" w:name="_GoBack"/>
      <w:bookmarkEnd w:id="0"/>
      <w:r w:rsidR="00460A0A">
        <w:rPr>
          <w:rFonts w:ascii="Arial" w:hAnsi="Arial" w:cs="Arial"/>
          <w:sz w:val="20"/>
          <w:szCs w:val="20"/>
          <w:lang w:val="de-DE"/>
        </w:rPr>
        <w:t>. Mai</w:t>
      </w:r>
      <w:r>
        <w:rPr>
          <w:rFonts w:ascii="Arial" w:hAnsi="Arial" w:cs="Arial"/>
          <w:sz w:val="20"/>
          <w:szCs w:val="20"/>
          <w:lang w:val="de-DE"/>
        </w:rPr>
        <w:t xml:space="preserve"> 202</w:t>
      </w:r>
      <w:r w:rsidR="00A07302">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460A0A" w:rsidRPr="00460A0A" w:rsidRDefault="00985197" w:rsidP="00460A0A">
      <w:pPr>
        <w:spacing w:before="170" w:after="140" w:line="276" w:lineRule="auto"/>
        <w:rPr>
          <w:rFonts w:ascii="Arial" w:hAnsi="Arial" w:cs="Arial"/>
          <w:b/>
          <w:bCs/>
          <w:iCs/>
          <w:color w:val="008000"/>
          <w:sz w:val="32"/>
          <w:szCs w:val="32"/>
          <w:lang w:val="de-DE"/>
        </w:rPr>
      </w:pPr>
      <w:bookmarkStart w:id="1" w:name="_Hlk86219298"/>
      <w:r w:rsidRPr="00985197">
        <w:rPr>
          <w:rFonts w:ascii="Arial" w:hAnsi="Arial" w:cs="Arial"/>
          <w:b/>
          <w:bCs/>
          <w:iCs/>
          <w:color w:val="008000"/>
          <w:sz w:val="32"/>
          <w:szCs w:val="32"/>
          <w:lang w:val="de-DE"/>
        </w:rPr>
        <w:t xml:space="preserve">Gletscherschwund </w:t>
      </w:r>
      <w:r>
        <w:rPr>
          <w:rFonts w:ascii="Arial" w:hAnsi="Arial" w:cs="Arial"/>
          <w:b/>
          <w:bCs/>
          <w:iCs/>
          <w:color w:val="008000"/>
          <w:sz w:val="32"/>
          <w:szCs w:val="32"/>
          <w:lang w:val="de-DE"/>
        </w:rPr>
        <w:t xml:space="preserve">versus </w:t>
      </w:r>
      <w:r w:rsidRPr="00985197">
        <w:rPr>
          <w:rFonts w:ascii="Arial" w:hAnsi="Arial" w:cs="Arial"/>
          <w:b/>
          <w:bCs/>
          <w:iCs/>
          <w:color w:val="008000"/>
          <w:sz w:val="32"/>
          <w:szCs w:val="32"/>
          <w:lang w:val="de-DE"/>
        </w:rPr>
        <w:t>Biodiversität</w:t>
      </w:r>
    </w:p>
    <w:p w:rsidR="00460A0A" w:rsidRPr="00460A0A" w:rsidRDefault="0030563B" w:rsidP="00460A0A">
      <w:pPr>
        <w:spacing w:before="120" w:line="276" w:lineRule="auto"/>
        <w:rPr>
          <w:rFonts w:ascii="Arial" w:hAnsi="Arial" w:cs="Arial"/>
          <w:b/>
          <w:sz w:val="20"/>
          <w:szCs w:val="20"/>
          <w:lang w:val="de-DE" w:eastAsia="en-US"/>
        </w:rPr>
      </w:pPr>
      <w:r>
        <w:rPr>
          <w:rFonts w:ascii="Arial" w:hAnsi="Arial" w:cs="Arial"/>
          <w:b/>
          <w:sz w:val="20"/>
          <w:szCs w:val="20"/>
          <w:lang w:val="de-DE" w:eastAsia="en-US"/>
        </w:rPr>
        <w:t xml:space="preserve">Die Lebewesen, die dem Gletscherschwund zum Opfer fallen, sind </w:t>
      </w:r>
      <w:r w:rsidRPr="00985197">
        <w:rPr>
          <w:rFonts w:ascii="Arial" w:hAnsi="Arial" w:cs="Arial"/>
          <w:b/>
          <w:sz w:val="20"/>
          <w:szCs w:val="20"/>
          <w:lang w:val="de-DE" w:eastAsia="en-US"/>
        </w:rPr>
        <w:t xml:space="preserve">am </w:t>
      </w:r>
      <w:r>
        <w:rPr>
          <w:rFonts w:ascii="Arial" w:hAnsi="Arial" w:cs="Arial"/>
          <w:b/>
          <w:sz w:val="20"/>
          <w:szCs w:val="20"/>
          <w:lang w:val="de-DE" w:eastAsia="en-US"/>
        </w:rPr>
        <w:t>10. Mai</w:t>
      </w:r>
      <w:r w:rsidRPr="00985197">
        <w:rPr>
          <w:rFonts w:ascii="Arial" w:hAnsi="Arial" w:cs="Arial"/>
          <w:b/>
          <w:sz w:val="20"/>
          <w:szCs w:val="20"/>
          <w:lang w:val="de-DE" w:eastAsia="en-US"/>
        </w:rPr>
        <w:t xml:space="preserve"> im Naturmuseum </w:t>
      </w:r>
      <w:r>
        <w:rPr>
          <w:rFonts w:ascii="Arial" w:hAnsi="Arial" w:cs="Arial"/>
          <w:b/>
          <w:sz w:val="20"/>
          <w:szCs w:val="20"/>
          <w:lang w:val="de-DE" w:eastAsia="en-US"/>
        </w:rPr>
        <w:t xml:space="preserve">Thema </w:t>
      </w:r>
      <w:r w:rsidR="00985197" w:rsidRPr="00985197">
        <w:rPr>
          <w:rFonts w:ascii="Arial" w:hAnsi="Arial" w:cs="Arial"/>
          <w:b/>
          <w:sz w:val="20"/>
          <w:szCs w:val="20"/>
          <w:lang w:val="de-DE" w:eastAsia="en-US"/>
        </w:rPr>
        <w:t>eine</w:t>
      </w:r>
      <w:r>
        <w:rPr>
          <w:rFonts w:ascii="Arial" w:hAnsi="Arial" w:cs="Arial"/>
          <w:b/>
          <w:sz w:val="20"/>
          <w:szCs w:val="20"/>
          <w:lang w:val="de-DE" w:eastAsia="en-US"/>
        </w:rPr>
        <w:t>s</w:t>
      </w:r>
      <w:r w:rsidR="00985197" w:rsidRPr="00985197">
        <w:rPr>
          <w:rFonts w:ascii="Arial" w:hAnsi="Arial" w:cs="Arial"/>
          <w:b/>
          <w:sz w:val="20"/>
          <w:szCs w:val="20"/>
          <w:lang w:val="de-DE" w:eastAsia="en-US"/>
        </w:rPr>
        <w:t xml:space="preserve"> von der Plattform Biodiversität Südtirol organisierten Kolloquium</w:t>
      </w:r>
      <w:r>
        <w:rPr>
          <w:rFonts w:ascii="Arial" w:hAnsi="Arial" w:cs="Arial"/>
          <w:b/>
          <w:sz w:val="20"/>
          <w:szCs w:val="20"/>
          <w:lang w:val="de-DE" w:eastAsia="en-US"/>
        </w:rPr>
        <w:t>s</w:t>
      </w:r>
      <w:r w:rsidR="00985197" w:rsidRPr="00985197">
        <w:rPr>
          <w:rFonts w:ascii="Arial" w:hAnsi="Arial" w:cs="Arial"/>
          <w:b/>
          <w:sz w:val="20"/>
          <w:szCs w:val="20"/>
          <w:lang w:val="de-DE" w:eastAsia="en-US"/>
        </w:rPr>
        <w:t>. Auch online zu sehen. In</w:t>
      </w:r>
      <w:r w:rsidR="00985197">
        <w:rPr>
          <w:rFonts w:ascii="Arial" w:hAnsi="Arial" w:cs="Arial"/>
          <w:b/>
          <w:sz w:val="20"/>
          <w:szCs w:val="20"/>
          <w:lang w:val="de-DE" w:eastAsia="en-US"/>
        </w:rPr>
        <w:t xml:space="preserve"> italienischer Sprache. </w:t>
      </w:r>
    </w:p>
    <w:p w:rsidR="00985197" w:rsidRPr="00985197" w:rsidRDefault="00985197" w:rsidP="00985197">
      <w:pPr>
        <w:spacing w:before="120" w:line="276" w:lineRule="auto"/>
        <w:rPr>
          <w:rFonts w:ascii="Arial" w:hAnsi="Arial" w:cs="Arial"/>
          <w:sz w:val="20"/>
          <w:szCs w:val="20"/>
          <w:lang w:val="de-DE" w:eastAsia="en-US"/>
        </w:rPr>
      </w:pPr>
      <w:r w:rsidRPr="00985197">
        <w:rPr>
          <w:rFonts w:ascii="Arial" w:hAnsi="Arial" w:cs="Arial"/>
          <w:sz w:val="20"/>
          <w:szCs w:val="20"/>
          <w:lang w:val="de-DE" w:eastAsia="en-US"/>
        </w:rPr>
        <w:t xml:space="preserve">Der </w:t>
      </w:r>
      <w:bookmarkStart w:id="2" w:name="_Hlk134082275"/>
      <w:r w:rsidRPr="00985197">
        <w:rPr>
          <w:rFonts w:ascii="Arial" w:hAnsi="Arial" w:cs="Arial"/>
          <w:sz w:val="20"/>
          <w:szCs w:val="20"/>
          <w:lang w:val="de-DE" w:eastAsia="en-US"/>
        </w:rPr>
        <w:t xml:space="preserve">Gletscherschwund </w:t>
      </w:r>
      <w:bookmarkEnd w:id="2"/>
      <w:r w:rsidRPr="00985197">
        <w:rPr>
          <w:rFonts w:ascii="Arial" w:hAnsi="Arial" w:cs="Arial"/>
          <w:sz w:val="20"/>
          <w:szCs w:val="20"/>
          <w:lang w:val="de-DE" w:eastAsia="en-US"/>
        </w:rPr>
        <w:t xml:space="preserve">ist der augenfälligste Ausdruck des Klimawandels in den Alpen und wirkt sich auf die Artenvielfalt und die Wasserqualität und -quantität aus. Einige Arten sind vom Aussterben bedroht, vor allem jene, die auf ein Leben in der Kälte und in sauberem, sauerstoffreichem Wasser spezialisiert sind. Dazu gehört die "Eisfliege", eine Mücke, die überwintern kann und </w:t>
      </w:r>
      <w:r w:rsidR="0030563B">
        <w:rPr>
          <w:rFonts w:ascii="Arial" w:hAnsi="Arial" w:cs="Arial"/>
          <w:sz w:val="20"/>
          <w:szCs w:val="20"/>
          <w:lang w:val="de-DE" w:eastAsia="en-US"/>
        </w:rPr>
        <w:t xml:space="preserve">zusammen </w:t>
      </w:r>
      <w:r w:rsidRPr="00985197">
        <w:rPr>
          <w:rFonts w:ascii="Arial" w:hAnsi="Arial" w:cs="Arial"/>
          <w:sz w:val="20"/>
          <w:szCs w:val="20"/>
          <w:lang w:val="de-DE" w:eastAsia="en-US"/>
        </w:rPr>
        <w:t>mit den Gletschern und dem Panorama verschwinden wird.</w:t>
      </w:r>
    </w:p>
    <w:p w:rsidR="00985197" w:rsidRDefault="00985197" w:rsidP="00985197">
      <w:pPr>
        <w:spacing w:before="120" w:line="276" w:lineRule="auto"/>
        <w:rPr>
          <w:rFonts w:ascii="Arial" w:hAnsi="Arial" w:cs="Arial"/>
          <w:sz w:val="20"/>
          <w:szCs w:val="20"/>
          <w:lang w:val="de-DE" w:eastAsia="en-US"/>
        </w:rPr>
      </w:pPr>
      <w:bookmarkStart w:id="3" w:name="_Hlk134082204"/>
      <w:r>
        <w:rPr>
          <w:rFonts w:ascii="Arial" w:hAnsi="Arial" w:cs="Arial"/>
          <w:sz w:val="20"/>
          <w:szCs w:val="20"/>
          <w:lang w:val="de-DE" w:eastAsia="en-US"/>
        </w:rPr>
        <w:t xml:space="preserve">Darüber spricht </w:t>
      </w:r>
      <w:r w:rsidRPr="00985197">
        <w:rPr>
          <w:rFonts w:ascii="Arial" w:hAnsi="Arial" w:cs="Arial"/>
          <w:sz w:val="20"/>
          <w:szCs w:val="20"/>
          <w:lang w:val="de-DE" w:eastAsia="en-US"/>
        </w:rPr>
        <w:t xml:space="preserve">Valeria </w:t>
      </w:r>
      <w:proofErr w:type="spellStart"/>
      <w:r w:rsidRPr="00985197">
        <w:rPr>
          <w:rFonts w:ascii="Arial" w:hAnsi="Arial" w:cs="Arial"/>
          <w:sz w:val="20"/>
          <w:szCs w:val="20"/>
          <w:lang w:val="de-DE" w:eastAsia="en-US"/>
        </w:rPr>
        <w:t>Lencioni</w:t>
      </w:r>
      <w:proofErr w:type="spellEnd"/>
      <w:r w:rsidRPr="00985197">
        <w:rPr>
          <w:rFonts w:ascii="Arial" w:hAnsi="Arial" w:cs="Arial"/>
          <w:sz w:val="20"/>
          <w:szCs w:val="20"/>
          <w:lang w:val="de-DE" w:eastAsia="en-US"/>
        </w:rPr>
        <w:t xml:space="preserve"> </w:t>
      </w:r>
      <w:r w:rsidR="0030563B">
        <w:rPr>
          <w:rFonts w:ascii="Arial" w:hAnsi="Arial" w:cs="Arial"/>
          <w:sz w:val="20"/>
          <w:szCs w:val="20"/>
          <w:lang w:val="de-DE" w:eastAsia="en-US"/>
        </w:rPr>
        <w:t xml:space="preserve">am kommenden Mittwoch, 10. Mai um 18 Uhr im Naturmuseum Südtirol </w:t>
      </w:r>
      <w:r>
        <w:rPr>
          <w:rFonts w:ascii="Arial" w:hAnsi="Arial" w:cs="Arial"/>
          <w:sz w:val="20"/>
          <w:szCs w:val="20"/>
          <w:lang w:val="de-DE" w:eastAsia="en-US"/>
        </w:rPr>
        <w:t>b</w:t>
      </w:r>
      <w:r w:rsidRPr="00985197">
        <w:rPr>
          <w:rFonts w:ascii="Arial" w:hAnsi="Arial" w:cs="Arial"/>
          <w:sz w:val="20"/>
          <w:szCs w:val="20"/>
          <w:lang w:val="de-DE" w:eastAsia="en-US"/>
        </w:rPr>
        <w:t xml:space="preserve">ei dem von der Plattform Biodiversität Südtirol organisierten Vortrag </w:t>
      </w:r>
      <w:r>
        <w:rPr>
          <w:rFonts w:ascii="Arial" w:hAnsi="Arial" w:cs="Arial"/>
          <w:sz w:val="20"/>
          <w:szCs w:val="20"/>
          <w:lang w:val="de-DE" w:eastAsia="en-US"/>
        </w:rPr>
        <w:t>in italienischer Sprache „</w:t>
      </w:r>
      <w:bookmarkEnd w:id="3"/>
      <w:proofErr w:type="spellStart"/>
      <w:r w:rsidRPr="00985197">
        <w:rPr>
          <w:rFonts w:ascii="Arial" w:hAnsi="Arial" w:cs="Arial"/>
          <w:sz w:val="20"/>
          <w:szCs w:val="20"/>
          <w:lang w:val="de-DE" w:eastAsia="en-US"/>
        </w:rPr>
        <w:t>Biodiversità</w:t>
      </w:r>
      <w:proofErr w:type="spellEnd"/>
      <w:r w:rsidRPr="00985197">
        <w:rPr>
          <w:rFonts w:ascii="Arial" w:hAnsi="Arial" w:cs="Arial"/>
          <w:sz w:val="20"/>
          <w:szCs w:val="20"/>
          <w:lang w:val="de-DE" w:eastAsia="en-US"/>
        </w:rPr>
        <w:t xml:space="preserve"> </w:t>
      </w:r>
      <w:proofErr w:type="spellStart"/>
      <w:r w:rsidRPr="00985197">
        <w:rPr>
          <w:rFonts w:ascii="Arial" w:hAnsi="Arial" w:cs="Arial"/>
          <w:sz w:val="20"/>
          <w:szCs w:val="20"/>
          <w:lang w:val="de-DE" w:eastAsia="en-US"/>
        </w:rPr>
        <w:t>glaciale</w:t>
      </w:r>
      <w:proofErr w:type="spellEnd"/>
      <w:r w:rsidRPr="00985197">
        <w:rPr>
          <w:rFonts w:ascii="Arial" w:hAnsi="Arial" w:cs="Arial"/>
          <w:sz w:val="20"/>
          <w:szCs w:val="20"/>
          <w:lang w:val="de-DE" w:eastAsia="en-US"/>
        </w:rPr>
        <w:t xml:space="preserve"> a </w:t>
      </w:r>
      <w:proofErr w:type="spellStart"/>
      <w:r w:rsidRPr="00985197">
        <w:rPr>
          <w:rFonts w:ascii="Arial" w:hAnsi="Arial" w:cs="Arial"/>
          <w:sz w:val="20"/>
          <w:szCs w:val="20"/>
          <w:lang w:val="de-DE" w:eastAsia="en-US"/>
        </w:rPr>
        <w:t>rischio</w:t>
      </w:r>
      <w:proofErr w:type="spellEnd"/>
      <w:r w:rsidRPr="00985197">
        <w:rPr>
          <w:rFonts w:ascii="Arial" w:hAnsi="Arial" w:cs="Arial"/>
          <w:sz w:val="20"/>
          <w:szCs w:val="20"/>
          <w:lang w:val="de-DE" w:eastAsia="en-US"/>
        </w:rPr>
        <w:t xml:space="preserve">: </w:t>
      </w:r>
      <w:proofErr w:type="spellStart"/>
      <w:r w:rsidRPr="00985197">
        <w:rPr>
          <w:rFonts w:ascii="Arial" w:hAnsi="Arial" w:cs="Arial"/>
          <w:sz w:val="20"/>
          <w:szCs w:val="20"/>
          <w:lang w:val="de-DE" w:eastAsia="en-US"/>
        </w:rPr>
        <w:t>quale</w:t>
      </w:r>
      <w:proofErr w:type="spellEnd"/>
      <w:r w:rsidRPr="00985197">
        <w:rPr>
          <w:rFonts w:ascii="Arial" w:hAnsi="Arial" w:cs="Arial"/>
          <w:sz w:val="20"/>
          <w:szCs w:val="20"/>
          <w:lang w:val="de-DE" w:eastAsia="en-US"/>
        </w:rPr>
        <w:t xml:space="preserve"> </w:t>
      </w:r>
      <w:proofErr w:type="spellStart"/>
      <w:r w:rsidRPr="00985197">
        <w:rPr>
          <w:rFonts w:ascii="Arial" w:hAnsi="Arial" w:cs="Arial"/>
          <w:sz w:val="20"/>
          <w:szCs w:val="20"/>
          <w:lang w:val="de-DE" w:eastAsia="en-US"/>
        </w:rPr>
        <w:t>futuro</w:t>
      </w:r>
      <w:proofErr w:type="spellEnd"/>
      <w:r w:rsidRPr="00985197">
        <w:rPr>
          <w:rFonts w:ascii="Arial" w:hAnsi="Arial" w:cs="Arial"/>
          <w:sz w:val="20"/>
          <w:szCs w:val="20"/>
          <w:lang w:val="de-DE" w:eastAsia="en-US"/>
        </w:rPr>
        <w:t>?</w:t>
      </w:r>
      <w:r>
        <w:rPr>
          <w:rFonts w:ascii="Arial" w:hAnsi="Arial" w:cs="Arial"/>
          <w:sz w:val="20"/>
          <w:szCs w:val="20"/>
          <w:lang w:val="de-DE" w:eastAsia="en-US"/>
        </w:rPr>
        <w:t xml:space="preserve">“. </w:t>
      </w:r>
      <w:proofErr w:type="spellStart"/>
      <w:r>
        <w:rPr>
          <w:rFonts w:ascii="Arial" w:hAnsi="Arial" w:cs="Arial"/>
          <w:sz w:val="20"/>
          <w:szCs w:val="20"/>
          <w:lang w:val="de-DE" w:eastAsia="en-US"/>
        </w:rPr>
        <w:t>Lencioni</w:t>
      </w:r>
      <w:proofErr w:type="spellEnd"/>
      <w:r>
        <w:rPr>
          <w:rFonts w:ascii="Arial" w:hAnsi="Arial" w:cs="Arial"/>
          <w:sz w:val="20"/>
          <w:szCs w:val="20"/>
          <w:lang w:val="de-DE" w:eastAsia="en-US"/>
        </w:rPr>
        <w:t xml:space="preserve"> ist </w:t>
      </w:r>
      <w:r w:rsidRPr="00985197">
        <w:rPr>
          <w:rFonts w:ascii="Arial" w:hAnsi="Arial" w:cs="Arial"/>
          <w:sz w:val="20"/>
          <w:szCs w:val="20"/>
          <w:lang w:val="de-DE" w:eastAsia="en-US"/>
        </w:rPr>
        <w:t>Forscherin am MUSE</w:t>
      </w:r>
      <w:r w:rsidR="0030563B">
        <w:rPr>
          <w:rFonts w:ascii="Arial" w:hAnsi="Arial" w:cs="Arial"/>
          <w:sz w:val="20"/>
          <w:szCs w:val="20"/>
          <w:lang w:val="de-DE" w:eastAsia="en-US"/>
        </w:rPr>
        <w:t xml:space="preserve"> </w:t>
      </w:r>
      <w:r w:rsidRPr="00985197">
        <w:rPr>
          <w:rFonts w:ascii="Arial" w:hAnsi="Arial" w:cs="Arial"/>
          <w:sz w:val="20"/>
          <w:szCs w:val="20"/>
          <w:lang w:val="de-DE" w:eastAsia="en-US"/>
        </w:rPr>
        <w:t>-</w:t>
      </w:r>
      <w:r w:rsidR="0030563B">
        <w:rPr>
          <w:rFonts w:ascii="Arial" w:hAnsi="Arial" w:cs="Arial"/>
          <w:sz w:val="20"/>
          <w:szCs w:val="20"/>
          <w:lang w:val="de-DE" w:eastAsia="en-US"/>
        </w:rPr>
        <w:t xml:space="preserve"> </w:t>
      </w:r>
      <w:r w:rsidRPr="00985197">
        <w:rPr>
          <w:rFonts w:ascii="Arial" w:hAnsi="Arial" w:cs="Arial"/>
          <w:sz w:val="20"/>
          <w:szCs w:val="20"/>
          <w:lang w:val="de-DE" w:eastAsia="en-US"/>
        </w:rPr>
        <w:t xml:space="preserve">Museo delle </w:t>
      </w:r>
      <w:proofErr w:type="spellStart"/>
      <w:r w:rsidRPr="00985197">
        <w:rPr>
          <w:rFonts w:ascii="Arial" w:hAnsi="Arial" w:cs="Arial"/>
          <w:sz w:val="20"/>
          <w:szCs w:val="20"/>
          <w:lang w:val="de-DE" w:eastAsia="en-US"/>
        </w:rPr>
        <w:t>Scienze</w:t>
      </w:r>
      <w:proofErr w:type="spellEnd"/>
      <w:r w:rsidRPr="00985197">
        <w:rPr>
          <w:rFonts w:ascii="Arial" w:hAnsi="Arial" w:cs="Arial"/>
          <w:sz w:val="20"/>
          <w:szCs w:val="20"/>
          <w:lang w:val="de-DE" w:eastAsia="en-US"/>
        </w:rPr>
        <w:t xml:space="preserve"> in Trient</w:t>
      </w:r>
      <w:r>
        <w:rPr>
          <w:rFonts w:ascii="Arial" w:hAnsi="Arial" w:cs="Arial"/>
          <w:sz w:val="20"/>
          <w:szCs w:val="20"/>
          <w:lang w:val="de-DE" w:eastAsia="en-US"/>
        </w:rPr>
        <w:t xml:space="preserve"> und untersucht s</w:t>
      </w:r>
      <w:r w:rsidRPr="00985197">
        <w:rPr>
          <w:rFonts w:ascii="Arial" w:hAnsi="Arial" w:cs="Arial"/>
          <w:sz w:val="20"/>
          <w:szCs w:val="20"/>
          <w:lang w:val="de-DE" w:eastAsia="en-US"/>
        </w:rPr>
        <w:t xml:space="preserve">eit </w:t>
      </w:r>
      <w:r>
        <w:rPr>
          <w:rFonts w:ascii="Arial" w:hAnsi="Arial" w:cs="Arial"/>
          <w:sz w:val="20"/>
          <w:szCs w:val="20"/>
          <w:lang w:val="de-DE" w:eastAsia="en-US"/>
        </w:rPr>
        <w:t>über</w:t>
      </w:r>
      <w:r w:rsidRPr="00985197">
        <w:rPr>
          <w:rFonts w:ascii="Arial" w:hAnsi="Arial" w:cs="Arial"/>
          <w:sz w:val="20"/>
          <w:szCs w:val="20"/>
          <w:lang w:val="de-DE" w:eastAsia="en-US"/>
        </w:rPr>
        <w:t xml:space="preserve"> 20 Jahren in Italien und im Ausland (Arktis und Karakorum) Insekten, die in alpinen Bächen leben und als Bioindikatoren für die laufenden Klima- und Umweltveränderungen dienen.</w:t>
      </w:r>
    </w:p>
    <w:p w:rsidR="00985197" w:rsidRPr="00985197" w:rsidRDefault="00985197" w:rsidP="00E344E1">
      <w:pPr>
        <w:spacing w:before="120" w:line="276" w:lineRule="auto"/>
        <w:rPr>
          <w:rFonts w:ascii="Arial" w:hAnsi="Arial" w:cs="Arial"/>
          <w:sz w:val="20"/>
          <w:szCs w:val="20"/>
          <w:lang w:val="de-DE" w:eastAsia="en-US"/>
        </w:rPr>
      </w:pPr>
      <w:r>
        <w:rPr>
          <w:rFonts w:ascii="Arial" w:hAnsi="Arial" w:cs="Arial"/>
          <w:sz w:val="20"/>
          <w:szCs w:val="20"/>
          <w:lang w:val="de-DE" w:eastAsia="en-US"/>
        </w:rPr>
        <w:t xml:space="preserve">Eine Vormerkung auf der Webseite des Naturmuseum unter dem Link </w:t>
      </w:r>
      <w:hyperlink r:id="rId6" w:anchor="/event/400739" w:history="1">
        <w:r w:rsidRPr="00395F14">
          <w:rPr>
            <w:rStyle w:val="Hyperlink"/>
            <w:rFonts w:ascii="Arial" w:hAnsi="Arial" w:cs="Arial"/>
            <w:sz w:val="20"/>
            <w:szCs w:val="20"/>
            <w:lang w:val="de-DE" w:eastAsia="en-US"/>
          </w:rPr>
          <w:t>https://app.no-q.info/naturmuseum-sudtirol/calendar#/event/400739</w:t>
        </w:r>
      </w:hyperlink>
      <w:r>
        <w:rPr>
          <w:rFonts w:ascii="Arial" w:hAnsi="Arial" w:cs="Arial"/>
          <w:sz w:val="20"/>
          <w:szCs w:val="20"/>
          <w:lang w:val="de-DE" w:eastAsia="en-US"/>
        </w:rPr>
        <w:t xml:space="preserve"> wird empfohlen. Der Eintritt ist frei. Zu sehen ist das Kolloquium auch online auf dem YouTube-Kanal des Museums unter dem Link </w:t>
      </w:r>
      <w:hyperlink r:id="rId7" w:history="1">
        <w:r w:rsidRPr="00395F14">
          <w:rPr>
            <w:rStyle w:val="Hyperlink"/>
            <w:rFonts w:ascii="Arial" w:hAnsi="Arial" w:cs="Arial"/>
            <w:sz w:val="20"/>
            <w:szCs w:val="20"/>
            <w:lang w:val="de-DE" w:eastAsia="en-US"/>
          </w:rPr>
          <w:t>https://www.youtube.com/watch?v=YyKqRVc6Uwg</w:t>
        </w:r>
      </w:hyperlink>
      <w:r>
        <w:rPr>
          <w:rFonts w:ascii="Arial" w:hAnsi="Arial" w:cs="Arial"/>
          <w:sz w:val="20"/>
          <w:szCs w:val="20"/>
          <w:lang w:val="de-DE" w:eastAsia="en-US"/>
        </w:rPr>
        <w:t xml:space="preserve">. </w:t>
      </w:r>
    </w:p>
    <w:p w:rsidR="0030563B" w:rsidRDefault="008A04A5" w:rsidP="00E344E1">
      <w:pPr>
        <w:spacing w:before="120" w:line="276" w:lineRule="auto"/>
        <w:rPr>
          <w:rStyle w:val="Carpredefinitoparagrafo"/>
          <w:rFonts w:ascii="Arial" w:hAnsi="Arial" w:cs="Arial"/>
          <w:sz w:val="20"/>
          <w:szCs w:val="20"/>
          <w:lang w:val="de-DE"/>
        </w:rPr>
      </w:pPr>
      <w:r w:rsidRPr="00985197">
        <w:rPr>
          <w:rFonts w:ascii="Arial" w:hAnsi="Arial" w:cs="Arial"/>
          <w:b/>
          <w:sz w:val="20"/>
          <w:szCs w:val="20"/>
          <w:lang w:val="de-DE" w:eastAsia="en-US"/>
        </w:rPr>
        <w:t>Info</w:t>
      </w:r>
      <w:r w:rsidRPr="00985197">
        <w:rPr>
          <w:rFonts w:ascii="Arial" w:hAnsi="Arial" w:cs="Arial"/>
          <w:sz w:val="20"/>
          <w:szCs w:val="20"/>
          <w:lang w:val="de-DE" w:eastAsia="en-US"/>
        </w:rPr>
        <w:t>: Tel. 0471 412964.</w:t>
      </w:r>
    </w:p>
    <w:bookmarkEnd w:id="1"/>
    <w:sectPr w:rsidR="0030563B">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A6D1D"/>
    <w:rsid w:val="000F107A"/>
    <w:rsid w:val="0016360B"/>
    <w:rsid w:val="001E103C"/>
    <w:rsid w:val="00252FA1"/>
    <w:rsid w:val="00255A63"/>
    <w:rsid w:val="002A6CD7"/>
    <w:rsid w:val="0030563B"/>
    <w:rsid w:val="00336C6E"/>
    <w:rsid w:val="00341FF9"/>
    <w:rsid w:val="00347E63"/>
    <w:rsid w:val="00460A0A"/>
    <w:rsid w:val="00485094"/>
    <w:rsid w:val="004A007C"/>
    <w:rsid w:val="00506BB9"/>
    <w:rsid w:val="005B3634"/>
    <w:rsid w:val="00644DE5"/>
    <w:rsid w:val="006A1E2E"/>
    <w:rsid w:val="00756BF3"/>
    <w:rsid w:val="007710DE"/>
    <w:rsid w:val="0079222C"/>
    <w:rsid w:val="008849A9"/>
    <w:rsid w:val="008A04A5"/>
    <w:rsid w:val="008A34CE"/>
    <w:rsid w:val="00911DDE"/>
    <w:rsid w:val="00985197"/>
    <w:rsid w:val="00986802"/>
    <w:rsid w:val="009E67E4"/>
    <w:rsid w:val="00A07302"/>
    <w:rsid w:val="00A75D09"/>
    <w:rsid w:val="00AA0AA4"/>
    <w:rsid w:val="00B07D4D"/>
    <w:rsid w:val="00B36D5D"/>
    <w:rsid w:val="00B57B0F"/>
    <w:rsid w:val="00B857D9"/>
    <w:rsid w:val="00C47656"/>
    <w:rsid w:val="00C52BA8"/>
    <w:rsid w:val="00C7631B"/>
    <w:rsid w:val="00CB2A58"/>
    <w:rsid w:val="00CB32D2"/>
    <w:rsid w:val="00D143E4"/>
    <w:rsid w:val="00DC3EDF"/>
    <w:rsid w:val="00E344E1"/>
    <w:rsid w:val="00E40955"/>
    <w:rsid w:val="00E5360A"/>
    <w:rsid w:val="00E71598"/>
    <w:rsid w:val="00ED2444"/>
    <w:rsid w:val="00F15A58"/>
    <w:rsid w:val="00F423CE"/>
    <w:rsid w:val="00FB18EB"/>
    <w:rsid w:val="00FD455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F679"/>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YyKqRVc6Uw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229</cp:revision>
  <cp:lastPrinted>2017-10-12T07:58:00Z</cp:lastPrinted>
  <dcterms:created xsi:type="dcterms:W3CDTF">2017-09-06T09:55:00Z</dcterms:created>
  <dcterms:modified xsi:type="dcterms:W3CDTF">2023-05-05T06:16:00Z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