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EA" w:rsidRPr="00E631CC" w:rsidRDefault="009054EA" w:rsidP="00E631CC"/>
    <w:p w:rsidR="009054EA" w:rsidRPr="00E631CC" w:rsidRDefault="00C101B4" w:rsidP="00E631CC">
      <w:pPr>
        <w:rPr>
          <w:lang w:val="it-IT"/>
        </w:rPr>
      </w:pPr>
      <w:proofErr w:type="spellStart"/>
      <w:r>
        <w:rPr>
          <w:lang w:val="it-IT"/>
        </w:rPr>
        <w:t>Pressemitteilung</w:t>
      </w:r>
      <w:proofErr w:type="spellEnd"/>
      <w:r>
        <w:rPr>
          <w:lang w:val="it-IT"/>
        </w:rPr>
        <w:t xml:space="preserve">, 6. </w:t>
      </w:r>
      <w:proofErr w:type="spellStart"/>
      <w:r>
        <w:rPr>
          <w:lang w:val="it-IT"/>
        </w:rPr>
        <w:t>Juni</w:t>
      </w:r>
      <w:proofErr w:type="spellEnd"/>
      <w:r>
        <w:rPr>
          <w:lang w:val="it-IT"/>
        </w:rPr>
        <w:t xml:space="preserve"> </w:t>
      </w:r>
      <w:r w:rsidR="00B417C4" w:rsidRPr="00E631CC">
        <w:rPr>
          <w:color w:val="000000"/>
          <w:lang w:val="it-IT"/>
        </w:rPr>
        <w:t>202</w:t>
      </w:r>
      <w:r w:rsidR="008A7C23" w:rsidRPr="00E631CC">
        <w:rPr>
          <w:color w:val="000000"/>
          <w:lang w:val="it-IT"/>
        </w:rPr>
        <w:t>5</w:t>
      </w:r>
    </w:p>
    <w:p w:rsidR="009054EA" w:rsidRPr="00E631CC" w:rsidRDefault="009054EA" w:rsidP="00E631CC">
      <w:pPr>
        <w:rPr>
          <w:bCs/>
          <w:lang w:val="it-IT"/>
        </w:rPr>
      </w:pPr>
    </w:p>
    <w:p w:rsidR="00126266" w:rsidRPr="00C101B4" w:rsidRDefault="00126266" w:rsidP="00DA4B41">
      <w:pPr>
        <w:outlineLvl w:val="0"/>
        <w:rPr>
          <w:b/>
          <w:color w:val="008000"/>
          <w:sz w:val="32"/>
          <w:szCs w:val="32"/>
          <w:lang w:eastAsia="en-US"/>
        </w:rPr>
      </w:pPr>
      <w:r w:rsidRPr="00C101B4">
        <w:rPr>
          <w:b/>
          <w:color w:val="008000"/>
          <w:sz w:val="32"/>
          <w:szCs w:val="32"/>
          <w:lang w:eastAsia="en-US"/>
        </w:rPr>
        <w:t>Klimawandel und Biodiversität in den Alpen</w:t>
      </w:r>
    </w:p>
    <w:p w:rsidR="00126266" w:rsidRPr="00A84AFA" w:rsidRDefault="00126266" w:rsidP="00126266">
      <w:pPr>
        <w:rPr>
          <w:b/>
        </w:rPr>
      </w:pPr>
      <w:r w:rsidRPr="00DA4B41">
        <w:rPr>
          <w:b/>
        </w:rPr>
        <w:t xml:space="preserve">Der Klimawandel </w:t>
      </w:r>
      <w:r w:rsidR="00A84AFA">
        <w:rPr>
          <w:b/>
        </w:rPr>
        <w:t>sowie</w:t>
      </w:r>
      <w:r w:rsidRPr="00DA4B41">
        <w:rPr>
          <w:b/>
        </w:rPr>
        <w:t xml:space="preserve"> </w:t>
      </w:r>
      <w:r w:rsidR="00DA4B41">
        <w:rPr>
          <w:b/>
        </w:rPr>
        <w:t>e</w:t>
      </w:r>
      <w:r w:rsidRPr="00DA4B41">
        <w:rPr>
          <w:b/>
        </w:rPr>
        <w:t>xtreme</w:t>
      </w:r>
      <w:r w:rsidR="00DA4B41">
        <w:rPr>
          <w:b/>
        </w:rPr>
        <w:t xml:space="preserve"> Wetter</w:t>
      </w:r>
      <w:r w:rsidRPr="00DA4B41">
        <w:rPr>
          <w:b/>
        </w:rPr>
        <w:t>e</w:t>
      </w:r>
      <w:r w:rsidR="00A84AFA">
        <w:rPr>
          <w:b/>
        </w:rPr>
        <w:t>re</w:t>
      </w:r>
      <w:r w:rsidRPr="00DA4B41">
        <w:rPr>
          <w:b/>
        </w:rPr>
        <w:t xml:space="preserve">ignisse bedrohen alpine Ökosysteme und empfindliche Tierarten. Gleichzeitig breiten sich vektorübertragene Krankheiten aus. </w:t>
      </w:r>
      <w:r w:rsidR="00DA4B41">
        <w:rPr>
          <w:b/>
        </w:rPr>
        <w:t xml:space="preserve">Um </w:t>
      </w:r>
      <w:r w:rsidRPr="00DA4B41">
        <w:rPr>
          <w:b/>
        </w:rPr>
        <w:t xml:space="preserve">das </w:t>
      </w:r>
      <w:r w:rsidR="00DA4B41">
        <w:rPr>
          <w:b/>
        </w:rPr>
        <w:t>deshalb</w:t>
      </w:r>
      <w:r w:rsidRPr="00DA4B41">
        <w:rPr>
          <w:b/>
        </w:rPr>
        <w:t xml:space="preserve"> notwendige Monitoring ökologischer Risikogebiete </w:t>
      </w:r>
      <w:r w:rsidR="00DA4B41">
        <w:rPr>
          <w:b/>
        </w:rPr>
        <w:t xml:space="preserve">geht es </w:t>
      </w:r>
      <w:r w:rsidR="0027405E">
        <w:rPr>
          <w:b/>
        </w:rPr>
        <w:t xml:space="preserve">bei einem Vortrag </w:t>
      </w:r>
      <w:r w:rsidR="0027405E" w:rsidRPr="0027405E">
        <w:rPr>
          <w:b/>
        </w:rPr>
        <w:t xml:space="preserve">von </w:t>
      </w:r>
      <w:proofErr w:type="spellStart"/>
      <w:r w:rsidR="0027405E" w:rsidRPr="0027405E">
        <w:rPr>
          <w:b/>
        </w:rPr>
        <w:t>Eurac</w:t>
      </w:r>
      <w:proofErr w:type="spellEnd"/>
      <w:r w:rsidR="0027405E" w:rsidRPr="0027405E">
        <w:rPr>
          <w:b/>
        </w:rPr>
        <w:t xml:space="preserve"> Research und der Plattform Biodiversität Südtirol </w:t>
      </w:r>
      <w:r w:rsidR="00DA4B41">
        <w:rPr>
          <w:b/>
        </w:rPr>
        <w:t xml:space="preserve">am </w:t>
      </w:r>
      <w:r w:rsidRPr="00DA4B41">
        <w:rPr>
          <w:b/>
        </w:rPr>
        <w:t xml:space="preserve">11. Juni im </w:t>
      </w:r>
      <w:r w:rsidRPr="00A84AFA">
        <w:rPr>
          <w:b/>
        </w:rPr>
        <w:t>Natur</w:t>
      </w:r>
      <w:r w:rsidR="00DA4B41" w:rsidRPr="00A84AFA">
        <w:rPr>
          <w:b/>
        </w:rPr>
        <w:t>museum</w:t>
      </w:r>
      <w:r w:rsidRPr="00A84AFA">
        <w:rPr>
          <w:b/>
        </w:rPr>
        <w:t>.</w:t>
      </w:r>
      <w:r w:rsidR="00A84AFA" w:rsidRPr="00A84AFA">
        <w:rPr>
          <w:b/>
        </w:rPr>
        <w:t xml:space="preserve"> In italienischer Sprache.</w:t>
      </w:r>
    </w:p>
    <w:p w:rsidR="00DA4B41" w:rsidRDefault="00DA4B41" w:rsidP="00126266">
      <w:r w:rsidRPr="00DA4B41">
        <w:t xml:space="preserve">Aufgrund </w:t>
      </w:r>
      <w:r w:rsidR="00A84AFA">
        <w:t>ihrer</w:t>
      </w:r>
      <w:r w:rsidRPr="00DA4B41">
        <w:t xml:space="preserve"> geografischen </w:t>
      </w:r>
      <w:r>
        <w:t>Lage</w:t>
      </w:r>
      <w:r w:rsidRPr="00DA4B41">
        <w:t xml:space="preserve"> sowie </w:t>
      </w:r>
      <w:r w:rsidR="00A84AFA">
        <w:t>ihrer</w:t>
      </w:r>
      <w:r w:rsidRPr="00DA4B41">
        <w:t xml:space="preserve"> </w:t>
      </w:r>
      <w:r>
        <w:t xml:space="preserve">Umwelt- und Mikroklimabedingungen sind alpine Lebensräume </w:t>
      </w:r>
      <w:r w:rsidRPr="00DA4B41">
        <w:t>besonders anfällig für den Klimawandel</w:t>
      </w:r>
      <w:r w:rsidR="00A84AFA">
        <w:t xml:space="preserve">. Eine der auffälligsten Erscheinungsformen des Klimawandels sind </w:t>
      </w:r>
      <w:r w:rsidRPr="00DA4B41">
        <w:t>Extremereignisse</w:t>
      </w:r>
      <w:r w:rsidR="00A84AFA">
        <w:t>. Wir</w:t>
      </w:r>
      <w:r w:rsidRPr="00DA4B41">
        <w:t>beltiergemeinschaften</w:t>
      </w:r>
      <w:r>
        <w:t xml:space="preserve"> in den Alpen</w:t>
      </w:r>
      <w:r w:rsidRPr="00DA4B41">
        <w:t xml:space="preserve">, zu denen endemische und hochspezialisierte Arten gehören, sind besonders </w:t>
      </w:r>
      <w:r w:rsidR="00A84AFA">
        <w:t xml:space="preserve">empfindlich gegenüber </w:t>
      </w:r>
      <w:r w:rsidRPr="00DA4B41">
        <w:t>diese</w:t>
      </w:r>
      <w:r w:rsidR="00A84AFA">
        <w:t>n</w:t>
      </w:r>
      <w:r w:rsidRPr="00DA4B41">
        <w:t xml:space="preserve"> Veränderungen: Sie können </w:t>
      </w:r>
      <w:r>
        <w:t xml:space="preserve">sich auf </w:t>
      </w:r>
      <w:r w:rsidRPr="00DA4B41">
        <w:t xml:space="preserve">Wandergewohnheiten, </w:t>
      </w:r>
      <w:r>
        <w:t>Nahrungsv</w:t>
      </w:r>
      <w:r w:rsidRPr="00DA4B41">
        <w:t>erfügbarkeit, Fortpflanzung und letzt</w:t>
      </w:r>
      <w:r>
        <w:t xml:space="preserve">lich auf </w:t>
      </w:r>
      <w:r w:rsidRPr="00DA4B41">
        <w:t xml:space="preserve">das Überleben vieler Arten </w:t>
      </w:r>
      <w:r>
        <w:t>auswirken</w:t>
      </w:r>
      <w:r w:rsidR="00A84AFA">
        <w:t>. Zudem können sie a</w:t>
      </w:r>
      <w:r w:rsidRPr="00DA4B41">
        <w:t>ndere Arten begünstigen, die sich besser an Umweltveränderungen anpassen können.</w:t>
      </w:r>
    </w:p>
    <w:p w:rsidR="00B90FC1" w:rsidRDefault="00A84AFA" w:rsidP="00126266">
      <w:r>
        <w:t>Hinzu kommen s</w:t>
      </w:r>
      <w:r w:rsidRPr="00A84AFA">
        <w:t>eit etwa zehn Jahren neue Krankheiten</w:t>
      </w:r>
      <w:r w:rsidR="00B90FC1">
        <w:t>, die</w:t>
      </w:r>
      <w:r w:rsidRPr="00A84AFA">
        <w:t xml:space="preserve"> ein Risiko für die Gesundheit </w:t>
      </w:r>
      <w:proofErr w:type="gramStart"/>
      <w:r w:rsidRPr="00A84AFA">
        <w:t>von Mensch</w:t>
      </w:r>
      <w:proofErr w:type="gramEnd"/>
      <w:r w:rsidRPr="00A84AFA">
        <w:t xml:space="preserve"> und Tier dar</w:t>
      </w:r>
      <w:r w:rsidR="00B90FC1">
        <w:t>stellen</w:t>
      </w:r>
      <w:r w:rsidRPr="00A84AFA">
        <w:t>. Von besonderer Bedeutung sind dabei Krankheiten, die durch Vektoren übertragen werden, sowie solche, bei denen Wildtiere als potenzielle Reservoire fungieren. Globalisierung, Klimawandel, Veränderung von Lebensräumen sowie die Zunahme der menschlichen und tierischen Populationen begünstigen das Auftreten und die Ausbreitung dieser Krankheiten. Umso wichtiger ist es deshalb, Gebiete mit endemischem Potenzial frühzeitig zu erkennen und zu überwachen.</w:t>
      </w:r>
    </w:p>
    <w:p w:rsidR="00A84AFA" w:rsidRPr="0027405E" w:rsidRDefault="00A84AFA" w:rsidP="00126266">
      <w:r>
        <w:t>Diese</w:t>
      </w:r>
      <w:r w:rsidR="00DA4B41" w:rsidRPr="00DA4B41">
        <w:t xml:space="preserve"> Themen </w:t>
      </w:r>
      <w:r>
        <w:t xml:space="preserve">präsentiert </w:t>
      </w:r>
      <w:r w:rsidR="00DA4B41" w:rsidRPr="00DA4B41">
        <w:t xml:space="preserve">Giulia Ferrari, </w:t>
      </w:r>
      <w:r w:rsidRPr="00A84AFA">
        <w:t xml:space="preserve">Wissenschaftlerin an der Forschungseinheit für Angewandte Ökologie der Stiftung Edmund Mach in San Michele </w:t>
      </w:r>
      <w:proofErr w:type="spellStart"/>
      <w:r w:rsidRPr="00A84AFA">
        <w:t>all’Adige</w:t>
      </w:r>
      <w:proofErr w:type="spellEnd"/>
      <w:r w:rsidR="00DA4B41" w:rsidRPr="00DA4B41">
        <w:t xml:space="preserve">, am Mittwoch, 11. </w:t>
      </w:r>
      <w:proofErr w:type="spellStart"/>
      <w:r w:rsidR="00DA4B41" w:rsidRPr="00A84AFA">
        <w:rPr>
          <w:lang w:val="it-IT"/>
        </w:rPr>
        <w:t>Juni</w:t>
      </w:r>
      <w:proofErr w:type="spellEnd"/>
      <w:r w:rsidR="00DA4B41" w:rsidRPr="00A84AFA">
        <w:rPr>
          <w:lang w:val="it-IT"/>
        </w:rPr>
        <w:t xml:space="preserve"> </w:t>
      </w:r>
      <w:proofErr w:type="spellStart"/>
      <w:r w:rsidR="00DA4B41" w:rsidRPr="00A84AFA">
        <w:rPr>
          <w:lang w:val="it-IT"/>
        </w:rPr>
        <w:t>um</w:t>
      </w:r>
      <w:proofErr w:type="spellEnd"/>
      <w:r w:rsidR="00DA4B41" w:rsidRPr="00A84AFA">
        <w:rPr>
          <w:lang w:val="it-IT"/>
        </w:rPr>
        <w:t xml:space="preserve"> 18 </w:t>
      </w:r>
      <w:proofErr w:type="spellStart"/>
      <w:r w:rsidR="00DA4B41" w:rsidRPr="00A84AFA">
        <w:rPr>
          <w:lang w:val="it-IT"/>
        </w:rPr>
        <w:t>Uhr</w:t>
      </w:r>
      <w:proofErr w:type="spellEnd"/>
      <w:r w:rsidR="00DA4B41" w:rsidRPr="00A84AFA">
        <w:rPr>
          <w:lang w:val="it-IT"/>
        </w:rPr>
        <w:t xml:space="preserve"> </w:t>
      </w:r>
      <w:proofErr w:type="spellStart"/>
      <w:r w:rsidR="00DA4B41" w:rsidRPr="00A84AFA">
        <w:rPr>
          <w:lang w:val="it-IT"/>
        </w:rPr>
        <w:t>im</w:t>
      </w:r>
      <w:proofErr w:type="spellEnd"/>
      <w:r w:rsidR="00DA4B41" w:rsidRPr="00A84AFA">
        <w:rPr>
          <w:lang w:val="it-IT"/>
        </w:rPr>
        <w:t xml:space="preserve"> </w:t>
      </w:r>
      <w:proofErr w:type="spellStart"/>
      <w:r w:rsidR="00DA4B41" w:rsidRPr="00A84AFA">
        <w:rPr>
          <w:lang w:val="it-IT"/>
        </w:rPr>
        <w:t>Naturmuseum</w:t>
      </w:r>
      <w:proofErr w:type="spellEnd"/>
      <w:r w:rsidR="00DA4B41" w:rsidRPr="00A84AFA">
        <w:rPr>
          <w:lang w:val="it-IT"/>
        </w:rPr>
        <w:t xml:space="preserve"> </w:t>
      </w:r>
      <w:r w:rsidRPr="00A84AFA">
        <w:rPr>
          <w:lang w:val="it-IT"/>
        </w:rPr>
        <w:t xml:space="preserve">Südtirol </w:t>
      </w:r>
      <w:proofErr w:type="spellStart"/>
      <w:r w:rsidRPr="00A84AFA">
        <w:rPr>
          <w:lang w:val="it-IT"/>
        </w:rPr>
        <w:t>beim</w:t>
      </w:r>
      <w:proofErr w:type="spellEnd"/>
      <w:r w:rsidRPr="00A84AFA">
        <w:rPr>
          <w:lang w:val="it-IT"/>
        </w:rPr>
        <w:t xml:space="preserve"> </w:t>
      </w:r>
      <w:proofErr w:type="spellStart"/>
      <w:r w:rsidR="0027405E">
        <w:rPr>
          <w:lang w:val="it-IT"/>
        </w:rPr>
        <w:t>Kolloquium</w:t>
      </w:r>
      <w:proofErr w:type="spellEnd"/>
      <w:r w:rsidR="0027405E">
        <w:rPr>
          <w:lang w:val="it-IT"/>
        </w:rPr>
        <w:t xml:space="preserve"> </w:t>
      </w:r>
      <w:r w:rsidRPr="00A84AFA">
        <w:rPr>
          <w:lang w:val="it-IT"/>
        </w:rPr>
        <w:t xml:space="preserve">in </w:t>
      </w:r>
      <w:proofErr w:type="spellStart"/>
      <w:r w:rsidRPr="00A84AFA">
        <w:rPr>
          <w:lang w:val="it-IT"/>
        </w:rPr>
        <w:t>italienischer</w:t>
      </w:r>
      <w:proofErr w:type="spellEnd"/>
      <w:r w:rsidRPr="00A84AFA">
        <w:rPr>
          <w:lang w:val="it-IT"/>
        </w:rPr>
        <w:t xml:space="preserve"> </w:t>
      </w:r>
      <w:proofErr w:type="spellStart"/>
      <w:r w:rsidRPr="00A84AFA">
        <w:rPr>
          <w:lang w:val="it-IT"/>
        </w:rPr>
        <w:t>Sprache</w:t>
      </w:r>
      <w:proofErr w:type="spellEnd"/>
      <w:r>
        <w:rPr>
          <w:lang w:val="it-IT"/>
        </w:rPr>
        <w:t xml:space="preserve"> “</w:t>
      </w:r>
      <w:r w:rsidRPr="000D5F85">
        <w:rPr>
          <w:lang w:val="it-IT"/>
        </w:rPr>
        <w:t>Cambiamento climatico, biodiversità e salute: le sfide per gli ecosistemi alpini</w:t>
      </w:r>
      <w:r w:rsidR="00DA4B41" w:rsidRPr="00A84AFA">
        <w:rPr>
          <w:lang w:val="it-IT"/>
        </w:rPr>
        <w:t xml:space="preserve">". </w:t>
      </w:r>
      <w:r w:rsidR="0027405E" w:rsidRPr="0027405E">
        <w:t xml:space="preserve">Die </w:t>
      </w:r>
      <w:r w:rsidR="0027405E" w:rsidRPr="0027405E">
        <w:t>Veranstaltung</w:t>
      </w:r>
      <w:r w:rsidR="0027405E" w:rsidRPr="0027405E">
        <w:t xml:space="preserve"> </w:t>
      </w:r>
      <w:r w:rsidR="0027405E">
        <w:t xml:space="preserve">wird </w:t>
      </w:r>
      <w:r w:rsidR="0027405E" w:rsidRPr="0027405E">
        <w:t xml:space="preserve">von </w:t>
      </w:r>
      <w:proofErr w:type="spellStart"/>
      <w:r w:rsidR="0027405E" w:rsidRPr="0027405E">
        <w:t>Eurac</w:t>
      </w:r>
      <w:proofErr w:type="spellEnd"/>
      <w:r w:rsidR="0027405E" w:rsidRPr="0027405E">
        <w:t xml:space="preserve"> Research und der Plattform Biodiversität Südtirol organisiert</w:t>
      </w:r>
      <w:r w:rsidR="0027405E">
        <w:t>.</w:t>
      </w:r>
    </w:p>
    <w:p w:rsidR="00DA4B41" w:rsidRPr="00DA4B41" w:rsidRDefault="00DA4B41" w:rsidP="00126266">
      <w:r w:rsidRPr="00DA4B41">
        <w:t xml:space="preserve">Die Teilnahme ist kostenlos, eine </w:t>
      </w:r>
      <w:r w:rsidR="00A84AFA">
        <w:t xml:space="preserve">Vormerkung </w:t>
      </w:r>
      <w:r w:rsidRPr="00DA4B41">
        <w:t xml:space="preserve">auf der Website des Museums unter dem Link </w:t>
      </w:r>
      <w:hyperlink r:id="rId7" w:history="1">
        <w:r w:rsidR="00A84AFA" w:rsidRPr="00695BDB">
          <w:rPr>
            <w:rStyle w:val="Hyperlink"/>
          </w:rPr>
          <w:t>https://app.no-q.info/naturmuseum-sudtirol/events/course/535371</w:t>
        </w:r>
      </w:hyperlink>
      <w:r w:rsidR="00A84AFA">
        <w:t xml:space="preserve"> wird</w:t>
      </w:r>
      <w:r w:rsidRPr="00DA4B41">
        <w:t xml:space="preserve"> empfohlen. D</w:t>
      </w:r>
      <w:r w:rsidR="00A84AFA">
        <w:t>er Vortrag ist auch</w:t>
      </w:r>
      <w:r w:rsidRPr="00DA4B41">
        <w:t xml:space="preserve"> auf dem YouTube-Kanal des Museums unter dem Link </w:t>
      </w:r>
      <w:hyperlink r:id="rId8" w:history="1">
        <w:r w:rsidR="00A84AFA" w:rsidRPr="00695BDB">
          <w:rPr>
            <w:rStyle w:val="Hyperlink"/>
          </w:rPr>
          <w:t>ht</w:t>
        </w:r>
        <w:bookmarkStart w:id="0" w:name="_GoBack"/>
        <w:bookmarkEnd w:id="0"/>
        <w:r w:rsidR="00A84AFA" w:rsidRPr="00695BDB">
          <w:rPr>
            <w:rStyle w:val="Hyperlink"/>
          </w:rPr>
          <w:t>tps://www.youtube.com/live/ax96BMtzEGU</w:t>
        </w:r>
      </w:hyperlink>
      <w:r w:rsidR="00A84AFA">
        <w:t xml:space="preserve"> zu sehen</w:t>
      </w:r>
      <w:r w:rsidRPr="00DA4B41">
        <w:t>.</w:t>
      </w:r>
    </w:p>
    <w:sectPr w:rsidR="00DA4B41" w:rsidRPr="00DA4B41">
      <w:headerReference w:type="default" r:id="rId9"/>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83" w:rsidRDefault="00200444">
      <w:pPr>
        <w:spacing w:before="0" w:line="240" w:lineRule="auto"/>
      </w:pPr>
      <w:r>
        <w:separator/>
      </w:r>
    </w:p>
  </w:endnote>
  <w:endnote w:type="continuationSeparator" w:id="0">
    <w:p w:rsidR="000E5583" w:rsidRDefault="00200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83" w:rsidRDefault="00200444">
      <w:pPr>
        <w:spacing w:before="0" w:line="240" w:lineRule="auto"/>
      </w:pPr>
      <w:r>
        <w:separator/>
      </w:r>
    </w:p>
  </w:footnote>
  <w:footnote w:type="continuationSeparator" w:id="0">
    <w:p w:rsidR="000E5583" w:rsidRDefault="002004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EA" w:rsidRDefault="0040177F">
    <w:pPr>
      <w:pStyle w:val="Kopfzeile"/>
    </w:pPr>
    <w:r>
      <w:rPr>
        <w:noProof/>
      </w:rPr>
      <w:drawing>
        <wp:inline distT="0" distB="0" distL="0" distR="0" wp14:anchorId="4F966F0A" wp14:editId="592EAA86">
          <wp:extent cx="1682750" cy="128536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041" cy="1303921"/>
                  </a:xfrm>
                  <a:prstGeom prst="rect">
                    <a:avLst/>
                  </a:prstGeom>
                  <a:noFill/>
                  <a:ln>
                    <a:noFill/>
                  </a:ln>
                </pic:spPr>
              </pic:pic>
            </a:graphicData>
          </a:graphic>
        </wp:inline>
      </w:drawing>
    </w:r>
    <w:r w:rsidR="00200444">
      <w:rPr>
        <w:b/>
      </w:rPr>
      <w:tab/>
      <w:t xml:space="preserve"> </w:t>
    </w:r>
    <w:r w:rsidR="00200444">
      <w:tab/>
    </w:r>
    <w:r>
      <w:rPr>
        <w:noProof/>
      </w:rPr>
      <w:drawing>
        <wp:inline distT="0" distB="0" distL="0" distR="0" wp14:anchorId="12FD05D9" wp14:editId="0FD6129A">
          <wp:extent cx="3175156" cy="734886"/>
          <wp:effectExtent l="0" t="0" r="0" b="0"/>
          <wp:docPr id="1" name="Bild 2" descr="https://www.natura.museum/wp-content/themes/Naturkundemuseum/img/logo.png"/>
          <wp:cNvGraphicFramePr/>
          <a:graphic xmlns:a="http://schemas.openxmlformats.org/drawingml/2006/main">
            <a:graphicData uri="http://schemas.openxmlformats.org/drawingml/2006/picture">
              <pic:pic xmlns:pic="http://schemas.openxmlformats.org/drawingml/2006/picture">
                <pic:nvPicPr>
                  <pic:cNvPr id="1" name="Bild 2" descr="https://www.natura.museum/wp-content/themes/Naturkundemuseum/img/logo.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014" cy="73716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9"/>
  <w:autoHyphenation/>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EA"/>
    <w:rsid w:val="000A53CA"/>
    <w:rsid w:val="000B4767"/>
    <w:rsid w:val="000D5F85"/>
    <w:rsid w:val="000E5583"/>
    <w:rsid w:val="00126266"/>
    <w:rsid w:val="00150943"/>
    <w:rsid w:val="0019125C"/>
    <w:rsid w:val="001E2C93"/>
    <w:rsid w:val="001E4CC5"/>
    <w:rsid w:val="00200444"/>
    <w:rsid w:val="00222CFB"/>
    <w:rsid w:val="0027405E"/>
    <w:rsid w:val="00274992"/>
    <w:rsid w:val="00283BD2"/>
    <w:rsid w:val="00287B4A"/>
    <w:rsid w:val="002D1585"/>
    <w:rsid w:val="003402AB"/>
    <w:rsid w:val="00366F94"/>
    <w:rsid w:val="003A5DAC"/>
    <w:rsid w:val="0040177F"/>
    <w:rsid w:val="00407C22"/>
    <w:rsid w:val="00452FAB"/>
    <w:rsid w:val="004A4F89"/>
    <w:rsid w:val="004D4A8C"/>
    <w:rsid w:val="004F2795"/>
    <w:rsid w:val="00520279"/>
    <w:rsid w:val="00523D5D"/>
    <w:rsid w:val="005A52CA"/>
    <w:rsid w:val="005C0F11"/>
    <w:rsid w:val="005E78F7"/>
    <w:rsid w:val="006153DA"/>
    <w:rsid w:val="006602A0"/>
    <w:rsid w:val="00667BA7"/>
    <w:rsid w:val="00673DFC"/>
    <w:rsid w:val="006A46CE"/>
    <w:rsid w:val="006C6C6E"/>
    <w:rsid w:val="006D5976"/>
    <w:rsid w:val="00707314"/>
    <w:rsid w:val="00727383"/>
    <w:rsid w:val="007701CA"/>
    <w:rsid w:val="00791725"/>
    <w:rsid w:val="007E3718"/>
    <w:rsid w:val="00803BF3"/>
    <w:rsid w:val="00810D0B"/>
    <w:rsid w:val="00815CAD"/>
    <w:rsid w:val="008A7C23"/>
    <w:rsid w:val="009054EA"/>
    <w:rsid w:val="0092054B"/>
    <w:rsid w:val="009C45E2"/>
    <w:rsid w:val="009E580D"/>
    <w:rsid w:val="00A07ACE"/>
    <w:rsid w:val="00A21041"/>
    <w:rsid w:val="00A22D4B"/>
    <w:rsid w:val="00A831FA"/>
    <w:rsid w:val="00A84AFA"/>
    <w:rsid w:val="00A95F3D"/>
    <w:rsid w:val="00B13C9F"/>
    <w:rsid w:val="00B417C4"/>
    <w:rsid w:val="00B57F28"/>
    <w:rsid w:val="00B66293"/>
    <w:rsid w:val="00B90FC1"/>
    <w:rsid w:val="00BC692A"/>
    <w:rsid w:val="00C101B4"/>
    <w:rsid w:val="00C4239E"/>
    <w:rsid w:val="00C56890"/>
    <w:rsid w:val="00C654CB"/>
    <w:rsid w:val="00CD2832"/>
    <w:rsid w:val="00CE10FD"/>
    <w:rsid w:val="00DA4B41"/>
    <w:rsid w:val="00DD3F1C"/>
    <w:rsid w:val="00E13C49"/>
    <w:rsid w:val="00E16CC2"/>
    <w:rsid w:val="00E20A59"/>
    <w:rsid w:val="00E631CC"/>
    <w:rsid w:val="00E63C16"/>
    <w:rsid w:val="00E8499E"/>
    <w:rsid w:val="00EB5257"/>
    <w:rsid w:val="00EB6524"/>
    <w:rsid w:val="00F201CA"/>
    <w:rsid w:val="00F441D4"/>
    <w:rsid w:val="00F83F24"/>
    <w:rsid w:val="00FF637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1A0D85"/>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78080">
      <w:bodyDiv w:val="1"/>
      <w:marLeft w:val="0"/>
      <w:marRight w:val="0"/>
      <w:marTop w:val="0"/>
      <w:marBottom w:val="0"/>
      <w:divBdr>
        <w:top w:val="none" w:sz="0" w:space="0" w:color="auto"/>
        <w:left w:val="none" w:sz="0" w:space="0" w:color="auto"/>
        <w:bottom w:val="none" w:sz="0" w:space="0" w:color="auto"/>
        <w:right w:val="none" w:sz="0" w:space="0" w:color="auto"/>
      </w:divBdr>
      <w:divsChild>
        <w:div w:id="911432333">
          <w:marLeft w:val="0"/>
          <w:marRight w:val="0"/>
          <w:marTop w:val="0"/>
          <w:marBottom w:val="0"/>
          <w:divBdr>
            <w:top w:val="none" w:sz="0" w:space="0" w:color="auto"/>
            <w:left w:val="none" w:sz="0" w:space="0" w:color="auto"/>
            <w:bottom w:val="none" w:sz="0" w:space="0" w:color="auto"/>
            <w:right w:val="none" w:sz="0" w:space="0" w:color="auto"/>
          </w:divBdr>
          <w:divsChild>
            <w:div w:id="974066080">
              <w:marLeft w:val="0"/>
              <w:marRight w:val="0"/>
              <w:marTop w:val="0"/>
              <w:marBottom w:val="0"/>
              <w:divBdr>
                <w:top w:val="none" w:sz="0" w:space="0" w:color="auto"/>
                <w:left w:val="none" w:sz="0" w:space="0" w:color="auto"/>
                <w:bottom w:val="none" w:sz="0" w:space="0" w:color="auto"/>
                <w:right w:val="none" w:sz="0" w:space="0" w:color="auto"/>
              </w:divBdr>
              <w:divsChild>
                <w:div w:id="892809608">
                  <w:marLeft w:val="0"/>
                  <w:marRight w:val="0"/>
                  <w:marTop w:val="0"/>
                  <w:marBottom w:val="0"/>
                  <w:divBdr>
                    <w:top w:val="none" w:sz="0" w:space="0" w:color="auto"/>
                    <w:left w:val="none" w:sz="0" w:space="0" w:color="auto"/>
                    <w:bottom w:val="none" w:sz="0" w:space="0" w:color="auto"/>
                    <w:right w:val="none" w:sz="0" w:space="0" w:color="auto"/>
                  </w:divBdr>
                  <w:divsChild>
                    <w:div w:id="770853681">
                      <w:marLeft w:val="0"/>
                      <w:marRight w:val="0"/>
                      <w:marTop w:val="0"/>
                      <w:marBottom w:val="0"/>
                      <w:divBdr>
                        <w:top w:val="none" w:sz="0" w:space="0" w:color="auto"/>
                        <w:left w:val="none" w:sz="0" w:space="0" w:color="auto"/>
                        <w:bottom w:val="none" w:sz="0" w:space="0" w:color="auto"/>
                        <w:right w:val="none" w:sz="0" w:space="0" w:color="auto"/>
                      </w:divBdr>
                      <w:divsChild>
                        <w:div w:id="822309754">
                          <w:marLeft w:val="0"/>
                          <w:marRight w:val="0"/>
                          <w:marTop w:val="0"/>
                          <w:marBottom w:val="0"/>
                          <w:divBdr>
                            <w:top w:val="none" w:sz="0" w:space="0" w:color="auto"/>
                            <w:left w:val="none" w:sz="0" w:space="0" w:color="auto"/>
                            <w:bottom w:val="none" w:sz="0" w:space="0" w:color="auto"/>
                            <w:right w:val="none" w:sz="0" w:space="0" w:color="auto"/>
                          </w:divBdr>
                          <w:divsChild>
                            <w:div w:id="1385593772">
                              <w:marLeft w:val="0"/>
                              <w:marRight w:val="0"/>
                              <w:marTop w:val="0"/>
                              <w:marBottom w:val="0"/>
                              <w:divBdr>
                                <w:top w:val="none" w:sz="0" w:space="0" w:color="auto"/>
                                <w:left w:val="none" w:sz="0" w:space="0" w:color="auto"/>
                                <w:bottom w:val="none" w:sz="0" w:space="0" w:color="auto"/>
                                <w:right w:val="none" w:sz="0" w:space="0" w:color="auto"/>
                              </w:divBdr>
                              <w:divsChild>
                                <w:div w:id="1781948929">
                                  <w:marLeft w:val="0"/>
                                  <w:marRight w:val="0"/>
                                  <w:marTop w:val="0"/>
                                  <w:marBottom w:val="0"/>
                                  <w:divBdr>
                                    <w:top w:val="none" w:sz="0" w:space="0" w:color="auto"/>
                                    <w:left w:val="none" w:sz="0" w:space="0" w:color="auto"/>
                                    <w:bottom w:val="none" w:sz="0" w:space="0" w:color="auto"/>
                                    <w:right w:val="none" w:sz="0" w:space="0" w:color="auto"/>
                                  </w:divBdr>
                                  <w:divsChild>
                                    <w:div w:id="971977357">
                                      <w:marLeft w:val="0"/>
                                      <w:marRight w:val="0"/>
                                      <w:marTop w:val="0"/>
                                      <w:marBottom w:val="0"/>
                                      <w:divBdr>
                                        <w:top w:val="none" w:sz="0" w:space="0" w:color="auto"/>
                                        <w:left w:val="none" w:sz="0" w:space="0" w:color="auto"/>
                                        <w:bottom w:val="none" w:sz="0" w:space="0" w:color="auto"/>
                                        <w:right w:val="none" w:sz="0" w:space="0" w:color="auto"/>
                                      </w:divBdr>
                                      <w:divsChild>
                                        <w:div w:id="2142576227">
                                          <w:marLeft w:val="0"/>
                                          <w:marRight w:val="0"/>
                                          <w:marTop w:val="0"/>
                                          <w:marBottom w:val="0"/>
                                          <w:divBdr>
                                            <w:top w:val="none" w:sz="0" w:space="0" w:color="auto"/>
                                            <w:left w:val="none" w:sz="0" w:space="0" w:color="auto"/>
                                            <w:bottom w:val="none" w:sz="0" w:space="0" w:color="auto"/>
                                            <w:right w:val="none" w:sz="0" w:space="0" w:color="auto"/>
                                          </w:divBdr>
                                          <w:divsChild>
                                            <w:div w:id="1111163243">
                                              <w:marLeft w:val="0"/>
                                              <w:marRight w:val="0"/>
                                              <w:marTop w:val="0"/>
                                              <w:marBottom w:val="0"/>
                                              <w:divBdr>
                                                <w:top w:val="none" w:sz="0" w:space="0" w:color="auto"/>
                                                <w:left w:val="none" w:sz="0" w:space="0" w:color="auto"/>
                                                <w:bottom w:val="none" w:sz="0" w:space="0" w:color="auto"/>
                                                <w:right w:val="none" w:sz="0" w:space="0" w:color="auto"/>
                                              </w:divBdr>
                                              <w:divsChild>
                                                <w:div w:id="1422867946">
                                                  <w:marLeft w:val="0"/>
                                                  <w:marRight w:val="0"/>
                                                  <w:marTop w:val="0"/>
                                                  <w:marBottom w:val="0"/>
                                                  <w:divBdr>
                                                    <w:top w:val="none" w:sz="0" w:space="0" w:color="auto"/>
                                                    <w:left w:val="none" w:sz="0" w:space="0" w:color="auto"/>
                                                    <w:bottom w:val="none" w:sz="0" w:space="0" w:color="auto"/>
                                                    <w:right w:val="none" w:sz="0" w:space="0" w:color="auto"/>
                                                  </w:divBdr>
                                                  <w:divsChild>
                                                    <w:div w:id="1818453091">
                                                      <w:marLeft w:val="0"/>
                                                      <w:marRight w:val="0"/>
                                                      <w:marTop w:val="0"/>
                                                      <w:marBottom w:val="0"/>
                                                      <w:divBdr>
                                                        <w:top w:val="none" w:sz="0" w:space="0" w:color="auto"/>
                                                        <w:left w:val="none" w:sz="0" w:space="0" w:color="auto"/>
                                                        <w:bottom w:val="none" w:sz="0" w:space="0" w:color="auto"/>
                                                        <w:right w:val="none" w:sz="0" w:space="0" w:color="auto"/>
                                                      </w:divBdr>
                                                      <w:divsChild>
                                                        <w:div w:id="295642104">
                                                          <w:marLeft w:val="0"/>
                                                          <w:marRight w:val="0"/>
                                                          <w:marTop w:val="0"/>
                                                          <w:marBottom w:val="0"/>
                                                          <w:divBdr>
                                                            <w:top w:val="none" w:sz="0" w:space="0" w:color="auto"/>
                                                            <w:left w:val="none" w:sz="0" w:space="0" w:color="auto"/>
                                                            <w:bottom w:val="none" w:sz="0" w:space="0" w:color="auto"/>
                                                            <w:right w:val="none" w:sz="0" w:space="0" w:color="auto"/>
                                                          </w:divBdr>
                                                          <w:divsChild>
                                                            <w:div w:id="14022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7119620">
      <w:bodyDiv w:val="1"/>
      <w:marLeft w:val="0"/>
      <w:marRight w:val="0"/>
      <w:marTop w:val="0"/>
      <w:marBottom w:val="0"/>
      <w:divBdr>
        <w:top w:val="none" w:sz="0" w:space="0" w:color="auto"/>
        <w:left w:val="none" w:sz="0" w:space="0" w:color="auto"/>
        <w:bottom w:val="none" w:sz="0" w:space="0" w:color="auto"/>
        <w:right w:val="none" w:sz="0" w:space="0" w:color="auto"/>
      </w:divBdr>
      <w:divsChild>
        <w:div w:id="704672423">
          <w:marLeft w:val="0"/>
          <w:marRight w:val="0"/>
          <w:marTop w:val="0"/>
          <w:marBottom w:val="0"/>
          <w:divBdr>
            <w:top w:val="none" w:sz="0" w:space="0" w:color="auto"/>
            <w:left w:val="none" w:sz="0" w:space="0" w:color="auto"/>
            <w:bottom w:val="none" w:sz="0" w:space="0" w:color="auto"/>
            <w:right w:val="none" w:sz="0" w:space="0" w:color="auto"/>
          </w:divBdr>
          <w:divsChild>
            <w:div w:id="1936209034">
              <w:marLeft w:val="0"/>
              <w:marRight w:val="0"/>
              <w:marTop w:val="0"/>
              <w:marBottom w:val="0"/>
              <w:divBdr>
                <w:top w:val="none" w:sz="0" w:space="0" w:color="auto"/>
                <w:left w:val="none" w:sz="0" w:space="0" w:color="auto"/>
                <w:bottom w:val="none" w:sz="0" w:space="0" w:color="auto"/>
                <w:right w:val="none" w:sz="0" w:space="0" w:color="auto"/>
              </w:divBdr>
              <w:divsChild>
                <w:div w:id="1295941100">
                  <w:marLeft w:val="0"/>
                  <w:marRight w:val="0"/>
                  <w:marTop w:val="0"/>
                  <w:marBottom w:val="0"/>
                  <w:divBdr>
                    <w:top w:val="none" w:sz="0" w:space="0" w:color="auto"/>
                    <w:left w:val="none" w:sz="0" w:space="0" w:color="auto"/>
                    <w:bottom w:val="none" w:sz="0" w:space="0" w:color="auto"/>
                    <w:right w:val="none" w:sz="0" w:space="0" w:color="auto"/>
                  </w:divBdr>
                  <w:divsChild>
                    <w:div w:id="791753350">
                      <w:marLeft w:val="0"/>
                      <w:marRight w:val="0"/>
                      <w:marTop w:val="0"/>
                      <w:marBottom w:val="0"/>
                      <w:divBdr>
                        <w:top w:val="none" w:sz="0" w:space="0" w:color="auto"/>
                        <w:left w:val="none" w:sz="0" w:space="0" w:color="auto"/>
                        <w:bottom w:val="none" w:sz="0" w:space="0" w:color="auto"/>
                        <w:right w:val="none" w:sz="0" w:space="0" w:color="auto"/>
                      </w:divBdr>
                      <w:divsChild>
                        <w:div w:id="427964508">
                          <w:marLeft w:val="0"/>
                          <w:marRight w:val="0"/>
                          <w:marTop w:val="0"/>
                          <w:marBottom w:val="0"/>
                          <w:divBdr>
                            <w:top w:val="none" w:sz="0" w:space="0" w:color="auto"/>
                            <w:left w:val="none" w:sz="0" w:space="0" w:color="auto"/>
                            <w:bottom w:val="none" w:sz="0" w:space="0" w:color="auto"/>
                            <w:right w:val="none" w:sz="0" w:space="0" w:color="auto"/>
                          </w:divBdr>
                          <w:divsChild>
                            <w:div w:id="13116175">
                              <w:marLeft w:val="0"/>
                              <w:marRight w:val="0"/>
                              <w:marTop w:val="0"/>
                              <w:marBottom w:val="0"/>
                              <w:divBdr>
                                <w:top w:val="none" w:sz="0" w:space="0" w:color="auto"/>
                                <w:left w:val="none" w:sz="0" w:space="0" w:color="auto"/>
                                <w:bottom w:val="none" w:sz="0" w:space="0" w:color="auto"/>
                                <w:right w:val="none" w:sz="0" w:space="0" w:color="auto"/>
                              </w:divBdr>
                              <w:divsChild>
                                <w:div w:id="1345549483">
                                  <w:marLeft w:val="0"/>
                                  <w:marRight w:val="0"/>
                                  <w:marTop w:val="0"/>
                                  <w:marBottom w:val="0"/>
                                  <w:divBdr>
                                    <w:top w:val="none" w:sz="0" w:space="0" w:color="auto"/>
                                    <w:left w:val="none" w:sz="0" w:space="0" w:color="auto"/>
                                    <w:bottom w:val="none" w:sz="0" w:space="0" w:color="auto"/>
                                    <w:right w:val="none" w:sz="0" w:space="0" w:color="auto"/>
                                  </w:divBdr>
                                  <w:divsChild>
                                    <w:div w:id="22172780">
                                      <w:marLeft w:val="0"/>
                                      <w:marRight w:val="0"/>
                                      <w:marTop w:val="0"/>
                                      <w:marBottom w:val="0"/>
                                      <w:divBdr>
                                        <w:top w:val="none" w:sz="0" w:space="0" w:color="auto"/>
                                        <w:left w:val="none" w:sz="0" w:space="0" w:color="auto"/>
                                        <w:bottom w:val="none" w:sz="0" w:space="0" w:color="auto"/>
                                        <w:right w:val="none" w:sz="0" w:space="0" w:color="auto"/>
                                      </w:divBdr>
                                      <w:divsChild>
                                        <w:div w:id="515191992">
                                          <w:marLeft w:val="0"/>
                                          <w:marRight w:val="0"/>
                                          <w:marTop w:val="0"/>
                                          <w:marBottom w:val="0"/>
                                          <w:divBdr>
                                            <w:top w:val="none" w:sz="0" w:space="0" w:color="auto"/>
                                            <w:left w:val="none" w:sz="0" w:space="0" w:color="auto"/>
                                            <w:bottom w:val="none" w:sz="0" w:space="0" w:color="auto"/>
                                            <w:right w:val="none" w:sz="0" w:space="0" w:color="auto"/>
                                          </w:divBdr>
                                          <w:divsChild>
                                            <w:div w:id="533158555">
                                              <w:marLeft w:val="0"/>
                                              <w:marRight w:val="0"/>
                                              <w:marTop w:val="0"/>
                                              <w:marBottom w:val="0"/>
                                              <w:divBdr>
                                                <w:top w:val="none" w:sz="0" w:space="0" w:color="auto"/>
                                                <w:left w:val="none" w:sz="0" w:space="0" w:color="auto"/>
                                                <w:bottom w:val="none" w:sz="0" w:space="0" w:color="auto"/>
                                                <w:right w:val="none" w:sz="0" w:space="0" w:color="auto"/>
                                              </w:divBdr>
                                              <w:divsChild>
                                                <w:div w:id="595017756">
                                                  <w:marLeft w:val="0"/>
                                                  <w:marRight w:val="0"/>
                                                  <w:marTop w:val="0"/>
                                                  <w:marBottom w:val="0"/>
                                                  <w:divBdr>
                                                    <w:top w:val="none" w:sz="0" w:space="0" w:color="auto"/>
                                                    <w:left w:val="none" w:sz="0" w:space="0" w:color="auto"/>
                                                    <w:bottom w:val="none" w:sz="0" w:space="0" w:color="auto"/>
                                                    <w:right w:val="none" w:sz="0" w:space="0" w:color="auto"/>
                                                  </w:divBdr>
                                                  <w:divsChild>
                                                    <w:div w:id="455105800">
                                                      <w:marLeft w:val="0"/>
                                                      <w:marRight w:val="0"/>
                                                      <w:marTop w:val="0"/>
                                                      <w:marBottom w:val="0"/>
                                                      <w:divBdr>
                                                        <w:top w:val="none" w:sz="0" w:space="0" w:color="auto"/>
                                                        <w:left w:val="none" w:sz="0" w:space="0" w:color="auto"/>
                                                        <w:bottom w:val="none" w:sz="0" w:space="0" w:color="auto"/>
                                                        <w:right w:val="none" w:sz="0" w:space="0" w:color="auto"/>
                                                      </w:divBdr>
                                                      <w:divsChild>
                                                        <w:div w:id="1245802685">
                                                          <w:marLeft w:val="0"/>
                                                          <w:marRight w:val="0"/>
                                                          <w:marTop w:val="0"/>
                                                          <w:marBottom w:val="0"/>
                                                          <w:divBdr>
                                                            <w:top w:val="none" w:sz="0" w:space="0" w:color="auto"/>
                                                            <w:left w:val="none" w:sz="0" w:space="0" w:color="auto"/>
                                                            <w:bottom w:val="none" w:sz="0" w:space="0" w:color="auto"/>
                                                            <w:right w:val="none" w:sz="0" w:space="0" w:color="auto"/>
                                                          </w:divBdr>
                                                          <w:divsChild>
                                                            <w:div w:id="17309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654384115">
      <w:bodyDiv w:val="1"/>
      <w:marLeft w:val="0"/>
      <w:marRight w:val="0"/>
      <w:marTop w:val="0"/>
      <w:marBottom w:val="0"/>
      <w:divBdr>
        <w:top w:val="none" w:sz="0" w:space="0" w:color="auto"/>
        <w:left w:val="none" w:sz="0" w:space="0" w:color="auto"/>
        <w:bottom w:val="none" w:sz="0" w:space="0" w:color="auto"/>
        <w:right w:val="none" w:sz="0" w:space="0" w:color="auto"/>
      </w:divBdr>
      <w:divsChild>
        <w:div w:id="1407417243">
          <w:marLeft w:val="0"/>
          <w:marRight w:val="0"/>
          <w:marTop w:val="0"/>
          <w:marBottom w:val="0"/>
          <w:divBdr>
            <w:top w:val="none" w:sz="0" w:space="0" w:color="auto"/>
            <w:left w:val="none" w:sz="0" w:space="0" w:color="auto"/>
            <w:bottom w:val="none" w:sz="0" w:space="0" w:color="auto"/>
            <w:right w:val="none" w:sz="0" w:space="0" w:color="auto"/>
          </w:divBdr>
          <w:divsChild>
            <w:div w:id="27533850">
              <w:marLeft w:val="0"/>
              <w:marRight w:val="0"/>
              <w:marTop w:val="0"/>
              <w:marBottom w:val="0"/>
              <w:divBdr>
                <w:top w:val="none" w:sz="0" w:space="0" w:color="auto"/>
                <w:left w:val="none" w:sz="0" w:space="0" w:color="auto"/>
                <w:bottom w:val="none" w:sz="0" w:space="0" w:color="auto"/>
                <w:right w:val="none" w:sz="0" w:space="0" w:color="auto"/>
              </w:divBdr>
              <w:divsChild>
                <w:div w:id="1510749538">
                  <w:marLeft w:val="0"/>
                  <w:marRight w:val="0"/>
                  <w:marTop w:val="0"/>
                  <w:marBottom w:val="0"/>
                  <w:divBdr>
                    <w:top w:val="none" w:sz="0" w:space="0" w:color="auto"/>
                    <w:left w:val="none" w:sz="0" w:space="0" w:color="auto"/>
                    <w:bottom w:val="none" w:sz="0" w:space="0" w:color="auto"/>
                    <w:right w:val="none" w:sz="0" w:space="0" w:color="auto"/>
                  </w:divBdr>
                  <w:divsChild>
                    <w:div w:id="1609703929">
                      <w:marLeft w:val="0"/>
                      <w:marRight w:val="0"/>
                      <w:marTop w:val="0"/>
                      <w:marBottom w:val="0"/>
                      <w:divBdr>
                        <w:top w:val="none" w:sz="0" w:space="0" w:color="auto"/>
                        <w:left w:val="none" w:sz="0" w:space="0" w:color="auto"/>
                        <w:bottom w:val="none" w:sz="0" w:space="0" w:color="auto"/>
                        <w:right w:val="none" w:sz="0" w:space="0" w:color="auto"/>
                      </w:divBdr>
                      <w:divsChild>
                        <w:div w:id="396824786">
                          <w:marLeft w:val="0"/>
                          <w:marRight w:val="0"/>
                          <w:marTop w:val="0"/>
                          <w:marBottom w:val="0"/>
                          <w:divBdr>
                            <w:top w:val="none" w:sz="0" w:space="0" w:color="auto"/>
                            <w:left w:val="none" w:sz="0" w:space="0" w:color="auto"/>
                            <w:bottom w:val="none" w:sz="0" w:space="0" w:color="auto"/>
                            <w:right w:val="none" w:sz="0" w:space="0" w:color="auto"/>
                          </w:divBdr>
                          <w:divsChild>
                            <w:div w:id="1849635227">
                              <w:marLeft w:val="0"/>
                              <w:marRight w:val="0"/>
                              <w:marTop w:val="0"/>
                              <w:marBottom w:val="0"/>
                              <w:divBdr>
                                <w:top w:val="none" w:sz="0" w:space="0" w:color="auto"/>
                                <w:left w:val="none" w:sz="0" w:space="0" w:color="auto"/>
                                <w:bottom w:val="none" w:sz="0" w:space="0" w:color="auto"/>
                                <w:right w:val="none" w:sz="0" w:space="0" w:color="auto"/>
                              </w:divBdr>
                              <w:divsChild>
                                <w:div w:id="46148994">
                                  <w:marLeft w:val="0"/>
                                  <w:marRight w:val="0"/>
                                  <w:marTop w:val="0"/>
                                  <w:marBottom w:val="0"/>
                                  <w:divBdr>
                                    <w:top w:val="none" w:sz="0" w:space="0" w:color="auto"/>
                                    <w:left w:val="none" w:sz="0" w:space="0" w:color="auto"/>
                                    <w:bottom w:val="none" w:sz="0" w:space="0" w:color="auto"/>
                                    <w:right w:val="none" w:sz="0" w:space="0" w:color="auto"/>
                                  </w:divBdr>
                                  <w:divsChild>
                                    <w:div w:id="438836493">
                                      <w:marLeft w:val="0"/>
                                      <w:marRight w:val="0"/>
                                      <w:marTop w:val="0"/>
                                      <w:marBottom w:val="0"/>
                                      <w:divBdr>
                                        <w:top w:val="none" w:sz="0" w:space="0" w:color="auto"/>
                                        <w:left w:val="none" w:sz="0" w:space="0" w:color="auto"/>
                                        <w:bottom w:val="none" w:sz="0" w:space="0" w:color="auto"/>
                                        <w:right w:val="none" w:sz="0" w:space="0" w:color="auto"/>
                                      </w:divBdr>
                                      <w:divsChild>
                                        <w:div w:id="1794400130">
                                          <w:marLeft w:val="0"/>
                                          <w:marRight w:val="0"/>
                                          <w:marTop w:val="0"/>
                                          <w:marBottom w:val="0"/>
                                          <w:divBdr>
                                            <w:top w:val="none" w:sz="0" w:space="0" w:color="auto"/>
                                            <w:left w:val="none" w:sz="0" w:space="0" w:color="auto"/>
                                            <w:bottom w:val="none" w:sz="0" w:space="0" w:color="auto"/>
                                            <w:right w:val="none" w:sz="0" w:space="0" w:color="auto"/>
                                          </w:divBdr>
                                          <w:divsChild>
                                            <w:div w:id="1341855965">
                                              <w:marLeft w:val="0"/>
                                              <w:marRight w:val="0"/>
                                              <w:marTop w:val="0"/>
                                              <w:marBottom w:val="0"/>
                                              <w:divBdr>
                                                <w:top w:val="none" w:sz="0" w:space="0" w:color="auto"/>
                                                <w:left w:val="none" w:sz="0" w:space="0" w:color="auto"/>
                                                <w:bottom w:val="none" w:sz="0" w:space="0" w:color="auto"/>
                                                <w:right w:val="none" w:sz="0" w:space="0" w:color="auto"/>
                                              </w:divBdr>
                                              <w:divsChild>
                                                <w:div w:id="1414165484">
                                                  <w:marLeft w:val="0"/>
                                                  <w:marRight w:val="0"/>
                                                  <w:marTop w:val="0"/>
                                                  <w:marBottom w:val="0"/>
                                                  <w:divBdr>
                                                    <w:top w:val="none" w:sz="0" w:space="0" w:color="auto"/>
                                                    <w:left w:val="none" w:sz="0" w:space="0" w:color="auto"/>
                                                    <w:bottom w:val="none" w:sz="0" w:space="0" w:color="auto"/>
                                                    <w:right w:val="none" w:sz="0" w:space="0" w:color="auto"/>
                                                  </w:divBdr>
                                                  <w:divsChild>
                                                    <w:div w:id="2058773847">
                                                      <w:marLeft w:val="0"/>
                                                      <w:marRight w:val="0"/>
                                                      <w:marTop w:val="0"/>
                                                      <w:marBottom w:val="0"/>
                                                      <w:divBdr>
                                                        <w:top w:val="none" w:sz="0" w:space="0" w:color="auto"/>
                                                        <w:left w:val="none" w:sz="0" w:space="0" w:color="auto"/>
                                                        <w:bottom w:val="none" w:sz="0" w:space="0" w:color="auto"/>
                                                        <w:right w:val="none" w:sz="0" w:space="0" w:color="auto"/>
                                                      </w:divBdr>
                                                      <w:divsChild>
                                                        <w:div w:id="2026636575">
                                                          <w:marLeft w:val="0"/>
                                                          <w:marRight w:val="0"/>
                                                          <w:marTop w:val="0"/>
                                                          <w:marBottom w:val="0"/>
                                                          <w:divBdr>
                                                            <w:top w:val="none" w:sz="0" w:space="0" w:color="auto"/>
                                                            <w:left w:val="none" w:sz="0" w:space="0" w:color="auto"/>
                                                            <w:bottom w:val="none" w:sz="0" w:space="0" w:color="auto"/>
                                                            <w:right w:val="none" w:sz="0" w:space="0" w:color="auto"/>
                                                          </w:divBdr>
                                                          <w:divsChild>
                                                            <w:div w:id="12947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8039337">
      <w:bodyDiv w:val="1"/>
      <w:marLeft w:val="0"/>
      <w:marRight w:val="0"/>
      <w:marTop w:val="0"/>
      <w:marBottom w:val="0"/>
      <w:divBdr>
        <w:top w:val="none" w:sz="0" w:space="0" w:color="auto"/>
        <w:left w:val="none" w:sz="0" w:space="0" w:color="auto"/>
        <w:bottom w:val="none" w:sz="0" w:space="0" w:color="auto"/>
        <w:right w:val="none" w:sz="0" w:space="0" w:color="auto"/>
      </w:divBdr>
    </w:div>
    <w:div w:id="1334407458">
      <w:bodyDiv w:val="1"/>
      <w:marLeft w:val="0"/>
      <w:marRight w:val="0"/>
      <w:marTop w:val="0"/>
      <w:marBottom w:val="0"/>
      <w:divBdr>
        <w:top w:val="none" w:sz="0" w:space="0" w:color="auto"/>
        <w:left w:val="none" w:sz="0" w:space="0" w:color="auto"/>
        <w:bottom w:val="none" w:sz="0" w:space="0" w:color="auto"/>
        <w:right w:val="none" w:sz="0" w:space="0" w:color="auto"/>
      </w:divBdr>
      <w:divsChild>
        <w:div w:id="853423003">
          <w:marLeft w:val="0"/>
          <w:marRight w:val="0"/>
          <w:marTop w:val="0"/>
          <w:marBottom w:val="0"/>
          <w:divBdr>
            <w:top w:val="none" w:sz="0" w:space="0" w:color="auto"/>
            <w:left w:val="none" w:sz="0" w:space="0" w:color="auto"/>
            <w:bottom w:val="none" w:sz="0" w:space="0" w:color="auto"/>
            <w:right w:val="none" w:sz="0" w:space="0" w:color="auto"/>
          </w:divBdr>
          <w:divsChild>
            <w:div w:id="1875998693">
              <w:marLeft w:val="0"/>
              <w:marRight w:val="0"/>
              <w:marTop w:val="0"/>
              <w:marBottom w:val="0"/>
              <w:divBdr>
                <w:top w:val="none" w:sz="0" w:space="0" w:color="auto"/>
                <w:left w:val="none" w:sz="0" w:space="0" w:color="auto"/>
                <w:bottom w:val="none" w:sz="0" w:space="0" w:color="auto"/>
                <w:right w:val="none" w:sz="0" w:space="0" w:color="auto"/>
              </w:divBdr>
              <w:divsChild>
                <w:div w:id="1935238534">
                  <w:marLeft w:val="0"/>
                  <w:marRight w:val="0"/>
                  <w:marTop w:val="0"/>
                  <w:marBottom w:val="0"/>
                  <w:divBdr>
                    <w:top w:val="none" w:sz="0" w:space="0" w:color="auto"/>
                    <w:left w:val="none" w:sz="0" w:space="0" w:color="auto"/>
                    <w:bottom w:val="none" w:sz="0" w:space="0" w:color="auto"/>
                    <w:right w:val="none" w:sz="0" w:space="0" w:color="auto"/>
                  </w:divBdr>
                  <w:divsChild>
                    <w:div w:id="1809857917">
                      <w:marLeft w:val="0"/>
                      <w:marRight w:val="0"/>
                      <w:marTop w:val="0"/>
                      <w:marBottom w:val="0"/>
                      <w:divBdr>
                        <w:top w:val="none" w:sz="0" w:space="0" w:color="auto"/>
                        <w:left w:val="none" w:sz="0" w:space="0" w:color="auto"/>
                        <w:bottom w:val="none" w:sz="0" w:space="0" w:color="auto"/>
                        <w:right w:val="none" w:sz="0" w:space="0" w:color="auto"/>
                      </w:divBdr>
                      <w:divsChild>
                        <w:div w:id="1574974587">
                          <w:marLeft w:val="0"/>
                          <w:marRight w:val="0"/>
                          <w:marTop w:val="0"/>
                          <w:marBottom w:val="0"/>
                          <w:divBdr>
                            <w:top w:val="none" w:sz="0" w:space="0" w:color="auto"/>
                            <w:left w:val="none" w:sz="0" w:space="0" w:color="auto"/>
                            <w:bottom w:val="none" w:sz="0" w:space="0" w:color="auto"/>
                            <w:right w:val="none" w:sz="0" w:space="0" w:color="auto"/>
                          </w:divBdr>
                          <w:divsChild>
                            <w:div w:id="1575555165">
                              <w:marLeft w:val="0"/>
                              <w:marRight w:val="0"/>
                              <w:marTop w:val="0"/>
                              <w:marBottom w:val="0"/>
                              <w:divBdr>
                                <w:top w:val="none" w:sz="0" w:space="0" w:color="auto"/>
                                <w:left w:val="none" w:sz="0" w:space="0" w:color="auto"/>
                                <w:bottom w:val="none" w:sz="0" w:space="0" w:color="auto"/>
                                <w:right w:val="none" w:sz="0" w:space="0" w:color="auto"/>
                              </w:divBdr>
                              <w:divsChild>
                                <w:div w:id="1121806482">
                                  <w:marLeft w:val="0"/>
                                  <w:marRight w:val="0"/>
                                  <w:marTop w:val="0"/>
                                  <w:marBottom w:val="0"/>
                                  <w:divBdr>
                                    <w:top w:val="none" w:sz="0" w:space="0" w:color="auto"/>
                                    <w:left w:val="none" w:sz="0" w:space="0" w:color="auto"/>
                                    <w:bottom w:val="none" w:sz="0" w:space="0" w:color="auto"/>
                                    <w:right w:val="none" w:sz="0" w:space="0" w:color="auto"/>
                                  </w:divBdr>
                                  <w:divsChild>
                                    <w:div w:id="1818716813">
                                      <w:marLeft w:val="0"/>
                                      <w:marRight w:val="0"/>
                                      <w:marTop w:val="0"/>
                                      <w:marBottom w:val="0"/>
                                      <w:divBdr>
                                        <w:top w:val="none" w:sz="0" w:space="0" w:color="auto"/>
                                        <w:left w:val="none" w:sz="0" w:space="0" w:color="auto"/>
                                        <w:bottom w:val="none" w:sz="0" w:space="0" w:color="auto"/>
                                        <w:right w:val="none" w:sz="0" w:space="0" w:color="auto"/>
                                      </w:divBdr>
                                      <w:divsChild>
                                        <w:div w:id="533883457">
                                          <w:marLeft w:val="0"/>
                                          <w:marRight w:val="0"/>
                                          <w:marTop w:val="0"/>
                                          <w:marBottom w:val="0"/>
                                          <w:divBdr>
                                            <w:top w:val="none" w:sz="0" w:space="0" w:color="auto"/>
                                            <w:left w:val="none" w:sz="0" w:space="0" w:color="auto"/>
                                            <w:bottom w:val="none" w:sz="0" w:space="0" w:color="auto"/>
                                            <w:right w:val="none" w:sz="0" w:space="0" w:color="auto"/>
                                          </w:divBdr>
                                          <w:divsChild>
                                            <w:div w:id="115685641">
                                              <w:marLeft w:val="0"/>
                                              <w:marRight w:val="0"/>
                                              <w:marTop w:val="0"/>
                                              <w:marBottom w:val="0"/>
                                              <w:divBdr>
                                                <w:top w:val="none" w:sz="0" w:space="0" w:color="auto"/>
                                                <w:left w:val="none" w:sz="0" w:space="0" w:color="auto"/>
                                                <w:bottom w:val="none" w:sz="0" w:space="0" w:color="auto"/>
                                                <w:right w:val="none" w:sz="0" w:space="0" w:color="auto"/>
                                              </w:divBdr>
                                              <w:divsChild>
                                                <w:div w:id="749502420">
                                                  <w:marLeft w:val="0"/>
                                                  <w:marRight w:val="0"/>
                                                  <w:marTop w:val="0"/>
                                                  <w:marBottom w:val="0"/>
                                                  <w:divBdr>
                                                    <w:top w:val="none" w:sz="0" w:space="0" w:color="auto"/>
                                                    <w:left w:val="none" w:sz="0" w:space="0" w:color="auto"/>
                                                    <w:bottom w:val="none" w:sz="0" w:space="0" w:color="auto"/>
                                                    <w:right w:val="none" w:sz="0" w:space="0" w:color="auto"/>
                                                  </w:divBdr>
                                                  <w:divsChild>
                                                    <w:div w:id="1436831590">
                                                      <w:marLeft w:val="0"/>
                                                      <w:marRight w:val="0"/>
                                                      <w:marTop w:val="0"/>
                                                      <w:marBottom w:val="0"/>
                                                      <w:divBdr>
                                                        <w:top w:val="none" w:sz="0" w:space="0" w:color="auto"/>
                                                        <w:left w:val="none" w:sz="0" w:space="0" w:color="auto"/>
                                                        <w:bottom w:val="none" w:sz="0" w:space="0" w:color="auto"/>
                                                        <w:right w:val="none" w:sz="0" w:space="0" w:color="auto"/>
                                                      </w:divBdr>
                                                      <w:divsChild>
                                                        <w:div w:id="1934118673">
                                                          <w:marLeft w:val="0"/>
                                                          <w:marRight w:val="0"/>
                                                          <w:marTop w:val="0"/>
                                                          <w:marBottom w:val="0"/>
                                                          <w:divBdr>
                                                            <w:top w:val="none" w:sz="0" w:space="0" w:color="auto"/>
                                                            <w:left w:val="none" w:sz="0" w:space="0" w:color="auto"/>
                                                            <w:bottom w:val="none" w:sz="0" w:space="0" w:color="auto"/>
                                                            <w:right w:val="none" w:sz="0" w:space="0" w:color="auto"/>
                                                          </w:divBdr>
                                                          <w:divsChild>
                                                            <w:div w:id="20715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4410044">
      <w:bodyDiv w:val="1"/>
      <w:marLeft w:val="0"/>
      <w:marRight w:val="0"/>
      <w:marTop w:val="0"/>
      <w:marBottom w:val="0"/>
      <w:divBdr>
        <w:top w:val="none" w:sz="0" w:space="0" w:color="auto"/>
        <w:left w:val="none" w:sz="0" w:space="0" w:color="auto"/>
        <w:bottom w:val="none" w:sz="0" w:space="0" w:color="auto"/>
        <w:right w:val="none" w:sz="0" w:space="0" w:color="auto"/>
      </w:divBdr>
    </w:div>
    <w:div w:id="1713378602">
      <w:bodyDiv w:val="1"/>
      <w:marLeft w:val="0"/>
      <w:marRight w:val="0"/>
      <w:marTop w:val="0"/>
      <w:marBottom w:val="0"/>
      <w:divBdr>
        <w:top w:val="none" w:sz="0" w:space="0" w:color="auto"/>
        <w:left w:val="none" w:sz="0" w:space="0" w:color="auto"/>
        <w:bottom w:val="none" w:sz="0" w:space="0" w:color="auto"/>
        <w:right w:val="none" w:sz="0" w:space="0" w:color="auto"/>
      </w:divBdr>
      <w:divsChild>
        <w:div w:id="1965304848">
          <w:marLeft w:val="0"/>
          <w:marRight w:val="0"/>
          <w:marTop w:val="0"/>
          <w:marBottom w:val="0"/>
          <w:divBdr>
            <w:top w:val="none" w:sz="0" w:space="0" w:color="auto"/>
            <w:left w:val="none" w:sz="0" w:space="0" w:color="auto"/>
            <w:bottom w:val="none" w:sz="0" w:space="0" w:color="auto"/>
            <w:right w:val="none" w:sz="0" w:space="0" w:color="auto"/>
          </w:divBdr>
          <w:divsChild>
            <w:div w:id="1862012108">
              <w:marLeft w:val="0"/>
              <w:marRight w:val="0"/>
              <w:marTop w:val="0"/>
              <w:marBottom w:val="0"/>
              <w:divBdr>
                <w:top w:val="none" w:sz="0" w:space="0" w:color="auto"/>
                <w:left w:val="none" w:sz="0" w:space="0" w:color="auto"/>
                <w:bottom w:val="none" w:sz="0" w:space="0" w:color="auto"/>
                <w:right w:val="none" w:sz="0" w:space="0" w:color="auto"/>
              </w:divBdr>
              <w:divsChild>
                <w:div w:id="104623531">
                  <w:marLeft w:val="0"/>
                  <w:marRight w:val="0"/>
                  <w:marTop w:val="0"/>
                  <w:marBottom w:val="0"/>
                  <w:divBdr>
                    <w:top w:val="none" w:sz="0" w:space="0" w:color="auto"/>
                    <w:left w:val="none" w:sz="0" w:space="0" w:color="auto"/>
                    <w:bottom w:val="none" w:sz="0" w:space="0" w:color="auto"/>
                    <w:right w:val="none" w:sz="0" w:space="0" w:color="auto"/>
                  </w:divBdr>
                  <w:divsChild>
                    <w:div w:id="170880591">
                      <w:marLeft w:val="0"/>
                      <w:marRight w:val="0"/>
                      <w:marTop w:val="0"/>
                      <w:marBottom w:val="0"/>
                      <w:divBdr>
                        <w:top w:val="none" w:sz="0" w:space="0" w:color="auto"/>
                        <w:left w:val="none" w:sz="0" w:space="0" w:color="auto"/>
                        <w:bottom w:val="none" w:sz="0" w:space="0" w:color="auto"/>
                        <w:right w:val="none" w:sz="0" w:space="0" w:color="auto"/>
                      </w:divBdr>
                      <w:divsChild>
                        <w:div w:id="1132406080">
                          <w:marLeft w:val="0"/>
                          <w:marRight w:val="0"/>
                          <w:marTop w:val="0"/>
                          <w:marBottom w:val="0"/>
                          <w:divBdr>
                            <w:top w:val="none" w:sz="0" w:space="0" w:color="auto"/>
                            <w:left w:val="none" w:sz="0" w:space="0" w:color="auto"/>
                            <w:bottom w:val="none" w:sz="0" w:space="0" w:color="auto"/>
                            <w:right w:val="none" w:sz="0" w:space="0" w:color="auto"/>
                          </w:divBdr>
                          <w:divsChild>
                            <w:div w:id="836462067">
                              <w:marLeft w:val="0"/>
                              <w:marRight w:val="0"/>
                              <w:marTop w:val="0"/>
                              <w:marBottom w:val="0"/>
                              <w:divBdr>
                                <w:top w:val="none" w:sz="0" w:space="0" w:color="auto"/>
                                <w:left w:val="none" w:sz="0" w:space="0" w:color="auto"/>
                                <w:bottom w:val="none" w:sz="0" w:space="0" w:color="auto"/>
                                <w:right w:val="none" w:sz="0" w:space="0" w:color="auto"/>
                              </w:divBdr>
                              <w:divsChild>
                                <w:div w:id="1241601802">
                                  <w:marLeft w:val="0"/>
                                  <w:marRight w:val="0"/>
                                  <w:marTop w:val="0"/>
                                  <w:marBottom w:val="0"/>
                                  <w:divBdr>
                                    <w:top w:val="none" w:sz="0" w:space="0" w:color="auto"/>
                                    <w:left w:val="none" w:sz="0" w:space="0" w:color="auto"/>
                                    <w:bottom w:val="none" w:sz="0" w:space="0" w:color="auto"/>
                                    <w:right w:val="none" w:sz="0" w:space="0" w:color="auto"/>
                                  </w:divBdr>
                                  <w:divsChild>
                                    <w:div w:id="364450345">
                                      <w:marLeft w:val="0"/>
                                      <w:marRight w:val="0"/>
                                      <w:marTop w:val="0"/>
                                      <w:marBottom w:val="0"/>
                                      <w:divBdr>
                                        <w:top w:val="none" w:sz="0" w:space="0" w:color="auto"/>
                                        <w:left w:val="none" w:sz="0" w:space="0" w:color="auto"/>
                                        <w:bottom w:val="none" w:sz="0" w:space="0" w:color="auto"/>
                                        <w:right w:val="none" w:sz="0" w:space="0" w:color="auto"/>
                                      </w:divBdr>
                                      <w:divsChild>
                                        <w:div w:id="629092132">
                                          <w:marLeft w:val="0"/>
                                          <w:marRight w:val="0"/>
                                          <w:marTop w:val="0"/>
                                          <w:marBottom w:val="0"/>
                                          <w:divBdr>
                                            <w:top w:val="none" w:sz="0" w:space="0" w:color="auto"/>
                                            <w:left w:val="none" w:sz="0" w:space="0" w:color="auto"/>
                                            <w:bottom w:val="none" w:sz="0" w:space="0" w:color="auto"/>
                                            <w:right w:val="none" w:sz="0" w:space="0" w:color="auto"/>
                                          </w:divBdr>
                                          <w:divsChild>
                                            <w:div w:id="2068648211">
                                              <w:marLeft w:val="0"/>
                                              <w:marRight w:val="0"/>
                                              <w:marTop w:val="0"/>
                                              <w:marBottom w:val="0"/>
                                              <w:divBdr>
                                                <w:top w:val="none" w:sz="0" w:space="0" w:color="auto"/>
                                                <w:left w:val="none" w:sz="0" w:space="0" w:color="auto"/>
                                                <w:bottom w:val="none" w:sz="0" w:space="0" w:color="auto"/>
                                                <w:right w:val="none" w:sz="0" w:space="0" w:color="auto"/>
                                              </w:divBdr>
                                              <w:divsChild>
                                                <w:div w:id="382679157">
                                                  <w:marLeft w:val="0"/>
                                                  <w:marRight w:val="0"/>
                                                  <w:marTop w:val="0"/>
                                                  <w:marBottom w:val="0"/>
                                                  <w:divBdr>
                                                    <w:top w:val="none" w:sz="0" w:space="0" w:color="auto"/>
                                                    <w:left w:val="none" w:sz="0" w:space="0" w:color="auto"/>
                                                    <w:bottom w:val="none" w:sz="0" w:space="0" w:color="auto"/>
                                                    <w:right w:val="none" w:sz="0" w:space="0" w:color="auto"/>
                                                  </w:divBdr>
                                                  <w:divsChild>
                                                    <w:div w:id="1571815625">
                                                      <w:marLeft w:val="0"/>
                                                      <w:marRight w:val="0"/>
                                                      <w:marTop w:val="0"/>
                                                      <w:marBottom w:val="0"/>
                                                      <w:divBdr>
                                                        <w:top w:val="none" w:sz="0" w:space="0" w:color="auto"/>
                                                        <w:left w:val="none" w:sz="0" w:space="0" w:color="auto"/>
                                                        <w:bottom w:val="none" w:sz="0" w:space="0" w:color="auto"/>
                                                        <w:right w:val="none" w:sz="0" w:space="0" w:color="auto"/>
                                                      </w:divBdr>
                                                      <w:divsChild>
                                                        <w:div w:id="33772012">
                                                          <w:marLeft w:val="0"/>
                                                          <w:marRight w:val="0"/>
                                                          <w:marTop w:val="0"/>
                                                          <w:marBottom w:val="0"/>
                                                          <w:divBdr>
                                                            <w:top w:val="none" w:sz="0" w:space="0" w:color="auto"/>
                                                            <w:left w:val="none" w:sz="0" w:space="0" w:color="auto"/>
                                                            <w:bottom w:val="none" w:sz="0" w:space="0" w:color="auto"/>
                                                            <w:right w:val="none" w:sz="0" w:space="0" w:color="auto"/>
                                                          </w:divBdr>
                                                          <w:divsChild>
                                                            <w:div w:id="17848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live/ax96BMtzEGU" TargetMode="External"/><Relationship Id="rId3" Type="http://schemas.openxmlformats.org/officeDocument/2006/relationships/settings" Target="settings.xml"/><Relationship Id="rId7" Type="http://schemas.openxmlformats.org/officeDocument/2006/relationships/hyperlink" Target="https://app.no-q.info/naturmuseum-sudtirol/events/course/53537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23AE1-C72B-464D-8473-5348D0EC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120</cp:revision>
  <dcterms:created xsi:type="dcterms:W3CDTF">2021-06-11T09:29:00Z</dcterms:created>
  <dcterms:modified xsi:type="dcterms:W3CDTF">2025-06-06T09:32:00Z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